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08" w:rsidRPr="00320278" w:rsidRDefault="002A1508" w:rsidP="0032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78">
        <w:rPr>
          <w:rFonts w:ascii="Times New Roman" w:hAnsi="Times New Roman" w:cs="Times New Roman"/>
          <w:b/>
          <w:sz w:val="28"/>
          <w:szCs w:val="28"/>
        </w:rPr>
        <w:t>Анализ и оценка технико-технологической составляющей экономической безопасности предприятия (организации)</w:t>
      </w:r>
    </w:p>
    <w:p w:rsidR="002A1508" w:rsidRPr="00F6078B" w:rsidRDefault="002A1508" w:rsidP="002A1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Аббясова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Ю. А. Совершенствование интегрального метода оценки технико-технологической составляющей экономической безопасности предприятия / Ю. А. Аббясова.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электронный // Научные достижения и открытия 2020 : сб. ст. XV Междунар. науч.-исслед. конкурса. / отв. ред. Г. Ю. Гуляев.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Наука и Просвещение, 2020. – С. 59-64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A04789" w:rsidRDefault="000147F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Алдаева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Е.</w:t>
      </w:r>
      <w:r w:rsid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А. Обеспечение технико-технологической функциональной составляющей экономической безопасности организа</w:t>
      </w:r>
      <w:r w:rsidRPr="00320278">
        <w:rPr>
          <w:rFonts w:ascii="Times New Roman" w:hAnsi="Times New Roman" w:cs="Times New Roman"/>
          <w:sz w:val="28"/>
          <w:szCs w:val="28"/>
        </w:rPr>
        <w:t>ции в современных условиях / Е.</w:t>
      </w:r>
      <w:r w:rsid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Алдаева, С.</w:t>
      </w:r>
      <w:r w:rsid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Тактарова.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Сборники конференций НИЦ Социосфера. – 2020. – № 25. – С. 201-204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320278" w:rsidRPr="00A82CFA" w:rsidRDefault="00A04789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9">
        <w:rPr>
          <w:rFonts w:ascii="Times New Roman" w:hAnsi="Times New Roman" w:cs="Times New Roman"/>
          <w:sz w:val="28"/>
          <w:szCs w:val="28"/>
        </w:rPr>
        <w:t>Алтунина, Т. М. Модели оценки экономической безопасности предприятия: текущее состояние и направления развития / Т. М. Алтунина, И. С. Баранова, Н. Р. Шуман</w:t>
      </w:r>
      <w:r w:rsidRPr="00A04789">
        <w:t xml:space="preserve"> </w:t>
      </w:r>
      <w:proofErr w:type="gramStart"/>
      <w:r w:rsidRPr="00A0478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04789">
        <w:rPr>
          <w:rFonts w:ascii="Times New Roman" w:hAnsi="Times New Roman" w:cs="Times New Roman"/>
          <w:sz w:val="28"/>
          <w:szCs w:val="28"/>
        </w:rPr>
        <w:t xml:space="preserve"> электронный // Стратегии развития социальных общностей, институтов и территорий : материалы VI Междунар. науч.-практ. конф., Екатеринбург, 27–28 апреля 2020 года / Министерство науки и высшего образования Российской Федерации; Уральский федеральный университет им. первого Президента России Б. Н. Ельцина. – Екатеринбург: Уральский федеральный университет им. первого Президента России Б</w:t>
      </w:r>
      <w:r w:rsidR="0045466F">
        <w:rPr>
          <w:rFonts w:ascii="Times New Roman" w:hAnsi="Times New Roman" w:cs="Times New Roman"/>
          <w:sz w:val="28"/>
          <w:szCs w:val="28"/>
        </w:rPr>
        <w:t>.Н. Ельцина, 2020. – С. 162-166</w:t>
      </w:r>
      <w:r w:rsidRPr="00A04789">
        <w:t xml:space="preserve"> </w:t>
      </w:r>
      <w:r>
        <w:rPr>
          <w:rFonts w:ascii="Times New Roman" w:hAnsi="Times New Roman" w:cs="Times New Roman"/>
          <w:sz w:val="28"/>
          <w:szCs w:val="28"/>
        </w:rPr>
        <w:t>// НЭБ eLIBRARY</w:t>
      </w:r>
      <w:r w:rsidR="00A82CFA">
        <w:rPr>
          <w:rFonts w:ascii="Times New Roman" w:hAnsi="Times New Roman" w:cs="Times New Roman"/>
          <w:sz w:val="28"/>
          <w:szCs w:val="28"/>
        </w:rPr>
        <w:t>.</w:t>
      </w:r>
    </w:p>
    <w:p w:rsidR="002A1508" w:rsidRPr="00320278" w:rsidRDefault="000147F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Артемьева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Е.</w:t>
      </w:r>
      <w:r w:rsidR="00A82CFA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С. Совершенствование оценки и мониторинга эффективности управления инновационными проект</w:t>
      </w:r>
      <w:r w:rsidRPr="00320278">
        <w:rPr>
          <w:rFonts w:ascii="Times New Roman" w:hAnsi="Times New Roman" w:cs="Times New Roman"/>
          <w:sz w:val="28"/>
          <w:szCs w:val="28"/>
        </w:rPr>
        <w:t>ами наукоемких предприятий / Е.</w:t>
      </w:r>
      <w:r w:rsidR="00A82CFA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С. Артемьева.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Экономика. Бизнес. Банки. – 2020. – № 1 (39). – С. 96-112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Бакшеев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Б.</w:t>
      </w:r>
      <w:r w:rsidR="00A82CFA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Д. Роль технико-технологического потенциала в обеспечении экономической безопасности предприятия / Б.</w:t>
      </w:r>
      <w:r w:rsidR="00A82CFA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Д. Бакшеев, Т.</w:t>
      </w:r>
      <w:r w:rsidR="00A82CFA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Г. Гурнович.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Новая наука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новые перспективы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 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материалы VIII Междунар. науч.-практ. конференции, Кр</w:t>
      </w:r>
      <w:r w:rsidR="00A82CFA">
        <w:rPr>
          <w:rFonts w:ascii="Times New Roman" w:hAnsi="Times New Roman" w:cs="Times New Roman"/>
          <w:sz w:val="28"/>
          <w:szCs w:val="28"/>
        </w:rPr>
        <w:t>аснодар, 27 ноября 2020 года / п</w:t>
      </w:r>
      <w:r w:rsidRPr="00320278">
        <w:rPr>
          <w:rFonts w:ascii="Times New Roman" w:hAnsi="Times New Roman" w:cs="Times New Roman"/>
          <w:sz w:val="28"/>
          <w:szCs w:val="28"/>
        </w:rPr>
        <w:t xml:space="preserve">од </w:t>
      </w:r>
      <w:r w:rsidR="00D52912">
        <w:rPr>
          <w:rFonts w:ascii="Times New Roman" w:hAnsi="Times New Roman" w:cs="Times New Roman"/>
          <w:sz w:val="28"/>
          <w:szCs w:val="28"/>
        </w:rPr>
        <w:t>общ.</w:t>
      </w:r>
      <w:r w:rsidR="00A82CFA">
        <w:rPr>
          <w:rFonts w:ascii="Times New Roman" w:hAnsi="Times New Roman" w:cs="Times New Roman"/>
          <w:sz w:val="28"/>
          <w:szCs w:val="28"/>
        </w:rPr>
        <w:t xml:space="preserve"> ред.</w:t>
      </w:r>
      <w:r w:rsidRPr="00320278">
        <w:rPr>
          <w:rFonts w:ascii="Times New Roman" w:hAnsi="Times New Roman" w:cs="Times New Roman"/>
          <w:sz w:val="28"/>
          <w:szCs w:val="28"/>
        </w:rPr>
        <w:t xml:space="preserve"> Е.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Янпольской.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Краснодар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Институт стандартиз</w:t>
      </w:r>
      <w:r w:rsidR="007667B4">
        <w:rPr>
          <w:rFonts w:ascii="Times New Roman" w:hAnsi="Times New Roman" w:cs="Times New Roman"/>
          <w:sz w:val="28"/>
          <w:szCs w:val="28"/>
        </w:rPr>
        <w:t>ации, сертификации и метрологии</w:t>
      </w:r>
      <w:r w:rsidRPr="00320278">
        <w:rPr>
          <w:rFonts w:ascii="Times New Roman" w:hAnsi="Times New Roman" w:cs="Times New Roman"/>
          <w:sz w:val="28"/>
          <w:szCs w:val="28"/>
        </w:rPr>
        <w:t>, 2020. – С. 146-150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Бакшеев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Б.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Д. Роль технико-технологического потенциала в обеспечении экономической безопасности предприятия / Б.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Д. Бакшеев, Т.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Г. Гурнович.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Новая наука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новые перспективы 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материалы VIII Междунар. науч.-практ. конф., Краснодар, 27 ноября 2020 года / под общей ред. Е.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Янпольской.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Краснодар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Институт стандартиз</w:t>
      </w:r>
      <w:r w:rsidR="007667B4">
        <w:rPr>
          <w:rFonts w:ascii="Times New Roman" w:hAnsi="Times New Roman" w:cs="Times New Roman"/>
          <w:sz w:val="28"/>
          <w:szCs w:val="28"/>
        </w:rPr>
        <w:t>ации, сертификации и метрологии</w:t>
      </w:r>
      <w:r w:rsidRPr="00320278">
        <w:rPr>
          <w:rFonts w:ascii="Times New Roman" w:hAnsi="Times New Roman" w:cs="Times New Roman"/>
          <w:sz w:val="28"/>
          <w:szCs w:val="28"/>
        </w:rPr>
        <w:t>, 2020. – С. 146-150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Барсегов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М.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Т.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Особенности формирования отдельных структурных составляющих экономической безопасности предприятия / М.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lastRenderedPageBreak/>
        <w:t>Т. Барсегов, М.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 Давыдов И.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Митина.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Модернизация экономики России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отраслевой и региональный аспект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материалы Междунар. науч.-практ. конф.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состава, молодых ученых и студентов. – Ростов-на-Дону, 2020. – С. 98-102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Белова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О.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Теоретические основы исследования системы экономической безопасности организации / О.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Белова, И.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Сергеева.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Экономическая безопасность общества, государства и личности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проблемы и направления обеспечения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45466F">
        <w:rPr>
          <w:rFonts w:ascii="Times New Roman" w:hAnsi="Times New Roman" w:cs="Times New Roman"/>
          <w:sz w:val="28"/>
          <w:szCs w:val="28"/>
        </w:rPr>
        <w:t>сб. ст.</w:t>
      </w:r>
      <w:r w:rsidRPr="00320278">
        <w:rPr>
          <w:rFonts w:ascii="Times New Roman" w:hAnsi="Times New Roman" w:cs="Times New Roman"/>
          <w:sz w:val="28"/>
          <w:szCs w:val="28"/>
        </w:rPr>
        <w:t xml:space="preserve"> по материалам VIII науч.-практ. конф., Пенза, 11–12 марта 2021 года / под общей ред. С.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Тактаровой, А.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Ю. Сергеева.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М.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Перо, 2021. – С. 90-93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Бессарабов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В.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О. Интеграция механизма обеспечения экономической безопасности в стратегию развития предприятия / В.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О. Бессарабов.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электронный // Вестник Московского государственного областного университета.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Серия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Экономика. – 2021. – № 3. – С. 44-58. – DOI 10.18384/2310-6646-2021-3-44-58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Бондаренко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Стратегическая безопасность материальной ресурсной базы проектной деятельности высокотехнолог</w:t>
      </w:r>
      <w:r w:rsidR="000147FF" w:rsidRPr="00320278">
        <w:rPr>
          <w:rFonts w:ascii="Times New Roman" w:hAnsi="Times New Roman" w:cs="Times New Roman"/>
          <w:sz w:val="28"/>
          <w:szCs w:val="28"/>
        </w:rPr>
        <w:t>ичных серийных производств / А.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В. Бондаренко.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Экономика и предпринимательство. – 2021. – № 7(132). – С. 1106-1111. – DOI 10.34925/EIP.2021.132.7.199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0147F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Бычкова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Д.</w:t>
      </w:r>
      <w:r w:rsidR="00D52912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О.</w:t>
      </w:r>
      <w:r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Анализ и оценка экономической безопасности коммерческой органи</w:t>
      </w:r>
      <w:r w:rsidRPr="00320278">
        <w:rPr>
          <w:rFonts w:ascii="Times New Roman" w:hAnsi="Times New Roman" w:cs="Times New Roman"/>
          <w:sz w:val="28"/>
          <w:szCs w:val="28"/>
        </w:rPr>
        <w:t>зации / Д.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О. Бычкова.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Наука: общество, экономика, право. – 2020. – № 1. – С. 15-33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0147F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Вагина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Н.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Д. Диагностика и прогнозирование угроз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организа</w:t>
      </w:r>
      <w:r w:rsidRPr="00320278">
        <w:rPr>
          <w:rFonts w:ascii="Times New Roman" w:hAnsi="Times New Roman" w:cs="Times New Roman"/>
          <w:sz w:val="28"/>
          <w:szCs w:val="28"/>
        </w:rPr>
        <w:t>ции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учеб.-метод. пособие / Н.</w:t>
      </w:r>
      <w:r w:rsidR="0045466F">
        <w:rPr>
          <w:rFonts w:ascii="Times New Roman" w:hAnsi="Times New Roman" w:cs="Times New Roman"/>
          <w:sz w:val="28"/>
          <w:szCs w:val="28"/>
        </w:rPr>
        <w:t xml:space="preserve"> Д. Вагина. – </w:t>
      </w:r>
      <w:proofErr w:type="gramStart"/>
      <w:r w:rsidR="0045466F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КузГТУ</w:t>
      </w:r>
      <w:r w:rsidRPr="00320278">
        <w:rPr>
          <w:rFonts w:ascii="Times New Roman" w:hAnsi="Times New Roman" w:cs="Times New Roman"/>
          <w:sz w:val="28"/>
          <w:szCs w:val="28"/>
        </w:rPr>
        <w:t xml:space="preserve"> им. Т.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Ф. Горбачева, 2018. – 102 с.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A1508" w:rsidRPr="00320278" w:rsidRDefault="000147F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Ваталев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С. Потери как показатель, возможный к применению при оценке экономич</w:t>
      </w:r>
      <w:r w:rsidR="0018103F" w:rsidRPr="00320278">
        <w:rPr>
          <w:rFonts w:ascii="Times New Roman" w:hAnsi="Times New Roman" w:cs="Times New Roman"/>
          <w:sz w:val="28"/>
          <w:szCs w:val="28"/>
        </w:rPr>
        <w:t>еской безопасности бизнеса / А.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С. Ваталев.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2020. – № 8 (66). – С. 37-41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Власова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М.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С. Методологические основы формирования организационного механизма ресурсного обеспечения устойчивого и экономически безопа</w:t>
      </w:r>
      <w:r w:rsidR="0018103F" w:rsidRPr="00320278">
        <w:rPr>
          <w:rFonts w:ascii="Times New Roman" w:hAnsi="Times New Roman" w:cs="Times New Roman"/>
          <w:sz w:val="28"/>
          <w:szCs w:val="28"/>
        </w:rPr>
        <w:t>сного развития предприятий / М.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С. Власова.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45466F">
        <w:rPr>
          <w:rFonts w:ascii="Times New Roman" w:hAnsi="Times New Roman" w:cs="Times New Roman"/>
          <w:sz w:val="28"/>
          <w:szCs w:val="28"/>
        </w:rPr>
        <w:t>электронный. – СПб</w:t>
      </w:r>
      <w:proofErr w:type="gramStart"/>
      <w:r w:rsidR="0045466F">
        <w:rPr>
          <w:rFonts w:ascii="Times New Roman" w:hAnsi="Times New Roman" w:cs="Times New Roman"/>
          <w:sz w:val="28"/>
          <w:szCs w:val="28"/>
        </w:rPr>
        <w:t>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Санкт-Петербургский г</w:t>
      </w:r>
      <w:r w:rsidR="0045466F">
        <w:rPr>
          <w:rFonts w:ascii="Times New Roman" w:hAnsi="Times New Roman" w:cs="Times New Roman"/>
          <w:sz w:val="28"/>
          <w:szCs w:val="28"/>
        </w:rPr>
        <w:t>осударственный экономический университет</w:t>
      </w:r>
      <w:r w:rsidRPr="00320278">
        <w:rPr>
          <w:rFonts w:ascii="Times New Roman" w:hAnsi="Times New Roman" w:cs="Times New Roman"/>
          <w:sz w:val="28"/>
          <w:szCs w:val="28"/>
        </w:rPr>
        <w:t>, 2021. – 279 с. – ISBN 978-5-7310-5064-7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18103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Вовк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А. Экономическая оценка эффективности использования капитала, авансированного в производство транспортны</w:t>
      </w:r>
      <w:r w:rsidRPr="00320278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компаний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учеб. пособие / А.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Вовк, Ю А. Вовк, В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7667B4">
        <w:rPr>
          <w:rFonts w:ascii="Times New Roman" w:hAnsi="Times New Roman" w:cs="Times New Roman"/>
          <w:sz w:val="28"/>
          <w:szCs w:val="28"/>
        </w:rPr>
        <w:t xml:space="preserve">Б. Литовченко. – </w:t>
      </w:r>
      <w:proofErr w:type="gramStart"/>
      <w:r w:rsidR="007667B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67B4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Учебно-методический центр по образовани</w:t>
      </w:r>
      <w:r w:rsidR="007667B4">
        <w:rPr>
          <w:rFonts w:ascii="Times New Roman" w:hAnsi="Times New Roman" w:cs="Times New Roman"/>
          <w:sz w:val="28"/>
          <w:szCs w:val="28"/>
        </w:rPr>
        <w:t>ю на железнодорожном транспорте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, 2018. – 192 c.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Вяселева</w:t>
      </w:r>
      <w:r w:rsidR="00D52912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Н.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Р. Механизм управления технологическим развитием промышленного предприятия, нацеленный на обеспечение </w:t>
      </w:r>
      <w:r w:rsidR="0018103F" w:rsidRPr="00320278">
        <w:rPr>
          <w:rFonts w:ascii="Times New Roman" w:hAnsi="Times New Roman" w:cs="Times New Roman"/>
          <w:sz w:val="28"/>
          <w:szCs w:val="28"/>
        </w:rPr>
        <w:t>экономической безопасности / Н.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Р. Вяселева.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электронный // </w:t>
      </w:r>
      <w:r w:rsidRPr="00320278">
        <w:rPr>
          <w:rFonts w:ascii="Times New Roman" w:hAnsi="Times New Roman" w:cs="Times New Roman"/>
          <w:sz w:val="28"/>
          <w:szCs w:val="28"/>
        </w:rPr>
        <w:lastRenderedPageBreak/>
        <w:t>Проблемы и перспективы развития российской экономики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сб. ст. по материалам X науч.-практ. конф., Пе</w:t>
      </w:r>
      <w:r w:rsidR="0045466F">
        <w:rPr>
          <w:rFonts w:ascii="Times New Roman" w:hAnsi="Times New Roman" w:cs="Times New Roman"/>
          <w:sz w:val="28"/>
          <w:szCs w:val="28"/>
        </w:rPr>
        <w:t>нза, 17–18 декабря 2020 года / под общей ред.</w:t>
      </w:r>
      <w:r w:rsidRPr="00320278">
        <w:rPr>
          <w:rFonts w:ascii="Times New Roman" w:hAnsi="Times New Roman" w:cs="Times New Roman"/>
          <w:sz w:val="28"/>
          <w:szCs w:val="28"/>
        </w:rPr>
        <w:t xml:space="preserve"> И.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Сергеевой, А.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Ю. Сергеева.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М.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280588">
        <w:rPr>
          <w:rFonts w:ascii="Times New Roman" w:hAnsi="Times New Roman" w:cs="Times New Roman"/>
          <w:sz w:val="28"/>
          <w:szCs w:val="28"/>
        </w:rPr>
        <w:t>Перо</w:t>
      </w:r>
      <w:r w:rsidRPr="00320278">
        <w:rPr>
          <w:rFonts w:ascii="Times New Roman" w:hAnsi="Times New Roman" w:cs="Times New Roman"/>
          <w:sz w:val="28"/>
          <w:szCs w:val="28"/>
        </w:rPr>
        <w:t>, 2021. – С. 160-162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Г</w:t>
      </w:r>
      <w:r w:rsidR="000525DB" w:rsidRPr="00320278">
        <w:rPr>
          <w:rFonts w:ascii="Times New Roman" w:hAnsi="Times New Roman" w:cs="Times New Roman"/>
          <w:sz w:val="28"/>
          <w:szCs w:val="28"/>
        </w:rPr>
        <w:t>орьковенко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="000525DB" w:rsidRPr="00320278">
        <w:rPr>
          <w:rFonts w:ascii="Times New Roman" w:hAnsi="Times New Roman" w:cs="Times New Roman"/>
          <w:sz w:val="28"/>
          <w:szCs w:val="28"/>
        </w:rPr>
        <w:t xml:space="preserve"> Н.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Взаимообусловленность факторов кадровой и технологической составляющей в обеспечении экономической безопас</w:t>
      </w:r>
      <w:r w:rsidR="000525DB" w:rsidRPr="00320278">
        <w:rPr>
          <w:rFonts w:ascii="Times New Roman" w:hAnsi="Times New Roman" w:cs="Times New Roman"/>
          <w:sz w:val="28"/>
          <w:szCs w:val="28"/>
        </w:rPr>
        <w:t>ности предприятия / Н.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="000525DB" w:rsidRPr="00320278">
        <w:rPr>
          <w:rFonts w:ascii="Times New Roman" w:hAnsi="Times New Roman" w:cs="Times New Roman"/>
          <w:sz w:val="28"/>
          <w:szCs w:val="28"/>
        </w:rPr>
        <w:t>А. Горьковенко, Е.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="000525DB" w:rsidRPr="00320278">
        <w:rPr>
          <w:rFonts w:ascii="Times New Roman" w:hAnsi="Times New Roman" w:cs="Times New Roman"/>
          <w:sz w:val="28"/>
          <w:szCs w:val="28"/>
        </w:rPr>
        <w:t>С. Дзядевич, Р.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В. Бугров.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электронный // Наука и образование : хозяйство и экономика; предпринимательство; право и управление. – 2020. – № 2 (117). – С. 18-22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0525DB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Дубицкая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Н.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М. Совершенствование механизмов обеспечения экономической безопасности организации (на примере ОАО «РЖД») / Н.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М. Дубицкая.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Современный специалист-профессионал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теория и практика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материалы 12-ой Междунар. науч. конф. студентов и магистрантов, посвященной 55-летию Алтайского филиала Финуниверситета, Барнаул</w:t>
      </w:r>
      <w:r w:rsidR="00DF287F">
        <w:rPr>
          <w:rFonts w:ascii="Times New Roman" w:hAnsi="Times New Roman" w:cs="Times New Roman"/>
          <w:sz w:val="28"/>
          <w:szCs w:val="28"/>
        </w:rPr>
        <w:t>, 21–22 мая 2020 года / под общей</w:t>
      </w:r>
      <w:r w:rsidRPr="00320278">
        <w:rPr>
          <w:rFonts w:ascii="Times New Roman" w:hAnsi="Times New Roman" w:cs="Times New Roman"/>
          <w:sz w:val="28"/>
          <w:szCs w:val="28"/>
        </w:rPr>
        <w:t xml:space="preserve"> ред. В.</w:t>
      </w:r>
      <w:r w:rsidR="0045466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Ивановой, Т.</w:t>
      </w:r>
      <w:r w:rsidR="00FE5664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Е. Фасенко.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Барнаул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FE5664">
        <w:rPr>
          <w:rFonts w:ascii="Times New Roman" w:hAnsi="Times New Roman" w:cs="Times New Roman"/>
          <w:sz w:val="28"/>
          <w:szCs w:val="28"/>
        </w:rPr>
        <w:t>ИП Колмогоров И. А.</w:t>
      </w:r>
      <w:r w:rsidRPr="00320278">
        <w:rPr>
          <w:rFonts w:ascii="Times New Roman" w:hAnsi="Times New Roman" w:cs="Times New Roman"/>
          <w:sz w:val="28"/>
          <w:szCs w:val="28"/>
        </w:rPr>
        <w:t>, 2020. – С. 253-255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0525DB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Каракеян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В.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И.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Надзор и контроль в сфере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безопа</w:t>
      </w:r>
      <w:r w:rsidR="00DF287F">
        <w:rPr>
          <w:rFonts w:ascii="Times New Roman" w:hAnsi="Times New Roman" w:cs="Times New Roman"/>
          <w:sz w:val="28"/>
          <w:szCs w:val="28"/>
        </w:rPr>
        <w:t>сности :</w:t>
      </w:r>
      <w:proofErr w:type="gramEnd"/>
      <w:r w:rsidR="00DF287F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320278">
        <w:rPr>
          <w:rFonts w:ascii="Times New Roman" w:hAnsi="Times New Roman" w:cs="Times New Roman"/>
          <w:sz w:val="28"/>
          <w:szCs w:val="28"/>
        </w:rPr>
        <w:t xml:space="preserve"> для вузов / В.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И. Каракеян, Е.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А. Севрюкова ; под ред. В. И. Каракеяна.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Юрайт, 2020. – 397 с.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ЭБС Юрайт. </w:t>
      </w:r>
    </w:p>
    <w:p w:rsidR="002A1508" w:rsidRPr="00A20F72" w:rsidRDefault="000525DB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Карсунцева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О.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В. Промышленный комплекс в контексте обеспечения экономиче</w:t>
      </w:r>
      <w:r w:rsidRPr="00320278">
        <w:rPr>
          <w:rFonts w:ascii="Times New Roman" w:hAnsi="Times New Roman" w:cs="Times New Roman"/>
          <w:sz w:val="28"/>
          <w:szCs w:val="28"/>
        </w:rPr>
        <w:t>ской безопасности региона / О.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Карсунцева, Т.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А. Буркина. – </w:t>
      </w:r>
      <w:proofErr w:type="gramStart"/>
      <w:r w:rsidR="002A1508" w:rsidRPr="00A20F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A20F72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евразийской науки. – 2020. – Т. 12. – № 5. – С. 4</w:t>
      </w:r>
      <w:r w:rsidR="009F2CAB" w:rsidRPr="00A20F72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A20F72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A20F72" w:rsidRDefault="000525DB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72">
        <w:rPr>
          <w:rFonts w:ascii="Times New Roman" w:hAnsi="Times New Roman" w:cs="Times New Roman"/>
          <w:sz w:val="28"/>
          <w:szCs w:val="28"/>
        </w:rPr>
        <w:t>Кирищиева</w:t>
      </w:r>
      <w:r w:rsidR="00522691" w:rsidRPr="00A20F72">
        <w:rPr>
          <w:rFonts w:ascii="Times New Roman" w:hAnsi="Times New Roman" w:cs="Times New Roman"/>
          <w:sz w:val="28"/>
          <w:szCs w:val="28"/>
        </w:rPr>
        <w:t>,</w:t>
      </w:r>
      <w:r w:rsidRPr="00A20F72">
        <w:rPr>
          <w:rFonts w:ascii="Times New Roman" w:hAnsi="Times New Roman" w:cs="Times New Roman"/>
          <w:sz w:val="28"/>
          <w:szCs w:val="28"/>
        </w:rPr>
        <w:t xml:space="preserve"> И.</w:t>
      </w:r>
      <w:r w:rsidR="00DF287F" w:rsidRPr="00A20F72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A20F72">
        <w:rPr>
          <w:rFonts w:ascii="Times New Roman" w:hAnsi="Times New Roman" w:cs="Times New Roman"/>
          <w:sz w:val="28"/>
          <w:szCs w:val="28"/>
        </w:rPr>
        <w:t>Р. Технико-технологическая составляющая как один из основных элементов экономическо</w:t>
      </w:r>
      <w:r w:rsidRPr="00A20F72">
        <w:rPr>
          <w:rFonts w:ascii="Times New Roman" w:hAnsi="Times New Roman" w:cs="Times New Roman"/>
          <w:sz w:val="28"/>
          <w:szCs w:val="28"/>
        </w:rPr>
        <w:t>й безопасности предприятия / И.</w:t>
      </w:r>
      <w:r w:rsidR="00DF287F" w:rsidRPr="00A20F72">
        <w:rPr>
          <w:rFonts w:ascii="Times New Roman" w:hAnsi="Times New Roman" w:cs="Times New Roman"/>
          <w:sz w:val="28"/>
          <w:szCs w:val="28"/>
        </w:rPr>
        <w:t xml:space="preserve"> </w:t>
      </w:r>
      <w:r w:rsidRPr="00A20F72">
        <w:rPr>
          <w:rFonts w:ascii="Times New Roman" w:hAnsi="Times New Roman" w:cs="Times New Roman"/>
          <w:sz w:val="28"/>
          <w:szCs w:val="28"/>
        </w:rPr>
        <w:t>Р. Кирищиева, Д.</w:t>
      </w:r>
      <w:r w:rsidR="00DF287F" w:rsidRPr="00A20F72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A20F72">
        <w:rPr>
          <w:rFonts w:ascii="Times New Roman" w:hAnsi="Times New Roman" w:cs="Times New Roman"/>
          <w:sz w:val="28"/>
          <w:szCs w:val="28"/>
        </w:rPr>
        <w:t xml:space="preserve">С. Мартыненко. – </w:t>
      </w:r>
      <w:proofErr w:type="gramStart"/>
      <w:r w:rsidR="002A1508" w:rsidRPr="00A20F7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A20F72">
        <w:rPr>
          <w:rFonts w:ascii="Times New Roman" w:hAnsi="Times New Roman" w:cs="Times New Roman"/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матер. третьей Всерос. нац. науч.-практ. конф., 07-08 июня 2019 г. / </w:t>
      </w:r>
      <w:r w:rsidR="007667B4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2A1508" w:rsidRPr="00A20F72">
        <w:rPr>
          <w:rFonts w:ascii="Times New Roman" w:hAnsi="Times New Roman" w:cs="Times New Roman"/>
          <w:sz w:val="28"/>
          <w:szCs w:val="28"/>
        </w:rPr>
        <w:t>РГУПС. – Ростов н/Д, 2019. – С. 76-80</w:t>
      </w:r>
      <w:r w:rsidR="009F2CAB" w:rsidRPr="00A20F72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A20F72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2A1508" w:rsidRPr="00320278" w:rsidRDefault="000525DB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Короткова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О.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В. Особенности обеспечения экономической безопасности предпринимательской деятельности в эпоху циф</w:t>
      </w:r>
      <w:r w:rsidRPr="00320278">
        <w:rPr>
          <w:rFonts w:ascii="Times New Roman" w:hAnsi="Times New Roman" w:cs="Times New Roman"/>
          <w:sz w:val="28"/>
          <w:szCs w:val="28"/>
        </w:rPr>
        <w:t>ровых технологий / О.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Короткова.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Вестник Университета имени О. Е. Кутафина (МГЮА). – 2020. – № 7 (71). – С. 53-59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Кох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Индикаторы технико-технологической составляющей экономической безопасности предприятия /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Кох,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С. Глотова // Экономическая безопасность социально-экономических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систем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вызовы и возможности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сб. трудов III Междунар. науч.-практ. конф., Белгород, 22 апреля 2021 года.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Белгород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280588">
        <w:rPr>
          <w:rFonts w:ascii="Times New Roman" w:hAnsi="Times New Roman" w:cs="Times New Roman"/>
          <w:sz w:val="28"/>
          <w:szCs w:val="28"/>
        </w:rPr>
        <w:t>Эпицентр</w:t>
      </w:r>
      <w:r w:rsidRPr="00320278">
        <w:rPr>
          <w:rFonts w:ascii="Times New Roman" w:hAnsi="Times New Roman" w:cs="Times New Roman"/>
          <w:sz w:val="28"/>
          <w:szCs w:val="28"/>
        </w:rPr>
        <w:t>, 2021. – С. 139-144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074880" w:rsidRDefault="00F66AC6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Кудревич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В.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Актуализация подходов к оценке уровня экономической безопасности предприятий </w:t>
      </w:r>
      <w:r w:rsidRPr="00320278">
        <w:rPr>
          <w:rFonts w:ascii="Times New Roman" w:hAnsi="Times New Roman" w:cs="Times New Roman"/>
          <w:sz w:val="28"/>
          <w:szCs w:val="28"/>
        </w:rPr>
        <w:t>/ В.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Кудревич, О.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Ю. </w:t>
      </w:r>
      <w:r w:rsidRPr="00320278">
        <w:rPr>
          <w:rFonts w:ascii="Times New Roman" w:hAnsi="Times New Roman" w:cs="Times New Roman"/>
          <w:sz w:val="28"/>
          <w:szCs w:val="28"/>
        </w:rPr>
        <w:lastRenderedPageBreak/>
        <w:t>Трилицкая, Ю.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Печак.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Региональная экономик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Юг России. – 2020. – Т. 8, </w:t>
      </w:r>
      <w:r w:rsidR="002A1508" w:rsidRPr="00320278">
        <w:rPr>
          <w:rFonts w:ascii="Times New Roman" w:hAnsi="Times New Roman" w:cs="Times New Roman"/>
          <w:sz w:val="28"/>
          <w:szCs w:val="28"/>
        </w:rPr>
        <w:t>№ 1. – С. 234-243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074880" w:rsidRPr="00074880" w:rsidRDefault="00074880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80">
        <w:rPr>
          <w:rFonts w:ascii="Times New Roman" w:hAnsi="Times New Roman" w:cs="Times New Roman"/>
          <w:sz w:val="28"/>
          <w:szCs w:val="28"/>
        </w:rPr>
        <w:t xml:space="preserve">Ладынин, А. И. Подходы к анализу научно-технической составляющей экономической безопасности / А. И. Ладынин. – </w:t>
      </w:r>
      <w:proofErr w:type="gramStart"/>
      <w:r w:rsidRPr="0007488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4880">
        <w:rPr>
          <w:rFonts w:ascii="Times New Roman" w:hAnsi="Times New Roman" w:cs="Times New Roman"/>
          <w:sz w:val="28"/>
          <w:szCs w:val="28"/>
        </w:rPr>
        <w:t xml:space="preserve"> электронный // Развитие и безопасность. – 2021. – № 3(11). – С. 65-75. – DOI 10.46960/2713-2633_2021_3_65.</w:t>
      </w:r>
      <w:r w:rsidRPr="00074880">
        <w:t xml:space="preserve"> </w:t>
      </w:r>
      <w:r w:rsidRPr="00074880">
        <w:rPr>
          <w:rFonts w:ascii="Times New Roman" w:hAnsi="Times New Roman" w:cs="Times New Roman"/>
          <w:sz w:val="28"/>
          <w:szCs w:val="28"/>
        </w:rPr>
        <w:t>// НЭБ eLIBRARY.</w:t>
      </w:r>
    </w:p>
    <w:p w:rsidR="002A1508" w:rsidRPr="00320278" w:rsidRDefault="00F66AC6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Левкина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Е.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В. Оценка экономической безопасности предприятий, работающих в сфере энергетики</w:t>
      </w:r>
      <w:r w:rsidRPr="00320278">
        <w:rPr>
          <w:rFonts w:ascii="Times New Roman" w:hAnsi="Times New Roman" w:cs="Times New Roman"/>
          <w:sz w:val="28"/>
          <w:szCs w:val="28"/>
        </w:rPr>
        <w:t xml:space="preserve"> / Е.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Левкина,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Шершенюк.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Финансовый менеджмент. – 2020. – № 4. – С. 33-42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Мансимова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Д.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И. Понятия и определения экономической безопасности предприятия / Д.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И. Мансимова.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Синергия Наук. 2021. – № 62. – С. 321-335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Маясова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К.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С. Обеспечение технико-технологической составляющей экономической безопасности / К. С. Маясова.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Проблемы и перспективы развития российской экономики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 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сб. ст. по материалам X науч.-практ. конф., Пенза, 17–18 декабря 2020 года / под общей ред. И.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Сергеевой,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Ю. Сергеева.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М.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Перо, 2021. – С. 206-208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Мейтова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Н. Технико-технологическая составляющая экономической безопасности предприятия / А. Н. Мейтова, Г. В. Церунян.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Транспорт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наука, образование, производство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сб. науч. трудов Междунар. науч.-практ. конф., Ростов-на-Дону, 20–22 апреля 2020 года. – Ростов-на-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Дону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F66AC6" w:rsidRPr="00320278">
        <w:rPr>
          <w:rFonts w:ascii="Times New Roman" w:hAnsi="Times New Roman" w:cs="Times New Roman"/>
          <w:sz w:val="28"/>
          <w:szCs w:val="28"/>
        </w:rPr>
        <w:t>РГУПС</w:t>
      </w:r>
      <w:r w:rsidRPr="00320278">
        <w:rPr>
          <w:rFonts w:ascii="Times New Roman" w:hAnsi="Times New Roman" w:cs="Times New Roman"/>
          <w:sz w:val="28"/>
          <w:szCs w:val="28"/>
        </w:rPr>
        <w:t>, 2020. – С. 174-177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</w:t>
      </w:r>
      <w:r w:rsidR="00F66AC6" w:rsidRPr="00320278">
        <w:rPr>
          <w:rFonts w:ascii="Times New Roman" w:hAnsi="Times New Roman" w:cs="Times New Roman"/>
          <w:sz w:val="28"/>
          <w:szCs w:val="28"/>
        </w:rPr>
        <w:t>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Мельников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Е. Г. Классификация угроз технико-технологической функциональной составляющей экономической безопасности промышленно</w:t>
      </w:r>
      <w:r w:rsidR="006B419B" w:rsidRPr="00320278">
        <w:rPr>
          <w:rFonts w:ascii="Times New Roman" w:hAnsi="Times New Roman" w:cs="Times New Roman"/>
          <w:sz w:val="28"/>
          <w:szCs w:val="28"/>
        </w:rPr>
        <w:t>го предприятия / Е.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Г. Мельников.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электронный // Контентус. – 2020. – № 4 (93). – С. 66-72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6B419B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Методика совершенствования технико-технологической составляющей экономической безопасности /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М. Бондаренко, Л.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С. Качанова,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Н. Головко, </w:t>
      </w:r>
      <w:r w:rsidR="006B419B" w:rsidRPr="00320278">
        <w:rPr>
          <w:rFonts w:ascii="Times New Roman" w:hAnsi="Times New Roman" w:cs="Times New Roman"/>
          <w:sz w:val="28"/>
          <w:szCs w:val="28"/>
        </w:rPr>
        <w:t>В.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П. Скворцов.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International Agricultural Journal. – 2021. – Т. 64. – № 5. – DOI 10.24412/2588-0209-2021-10380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6B419B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Миллер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М.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А. Промышленное производство в обеспечении экономич</w:t>
      </w:r>
      <w:r w:rsidRPr="00320278">
        <w:rPr>
          <w:rFonts w:ascii="Times New Roman" w:hAnsi="Times New Roman" w:cs="Times New Roman"/>
          <w:sz w:val="28"/>
          <w:szCs w:val="28"/>
        </w:rPr>
        <w:t>еской безопасности региона / М.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А. Миллер.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Вестник Омского университета. Сер</w:t>
      </w:r>
      <w:r w:rsidRPr="00320278">
        <w:rPr>
          <w:rFonts w:ascii="Times New Roman" w:hAnsi="Times New Roman" w:cs="Times New Roman"/>
          <w:sz w:val="28"/>
          <w:szCs w:val="28"/>
        </w:rPr>
        <w:t xml:space="preserve">. Экономика. – 2020. – Т. 18, </w:t>
      </w:r>
      <w:r w:rsidR="002A1508" w:rsidRPr="00320278">
        <w:rPr>
          <w:rFonts w:ascii="Times New Roman" w:hAnsi="Times New Roman" w:cs="Times New Roman"/>
          <w:sz w:val="28"/>
          <w:szCs w:val="28"/>
        </w:rPr>
        <w:t>№ 2. – С. 127-134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Молчан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 С. Экономическая безопасност</w:t>
      </w:r>
      <w:r w:rsidR="006B419B" w:rsidRPr="00320278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6B419B" w:rsidRPr="00320278">
        <w:rPr>
          <w:rFonts w:ascii="Times New Roman" w:hAnsi="Times New Roman" w:cs="Times New Roman"/>
          <w:sz w:val="28"/>
          <w:szCs w:val="28"/>
        </w:rPr>
        <w:t>регионов :</w:t>
      </w:r>
      <w:proofErr w:type="gramEnd"/>
      <w:r w:rsidR="006B419B" w:rsidRPr="00320278">
        <w:rPr>
          <w:rFonts w:ascii="Times New Roman" w:hAnsi="Times New Roman" w:cs="Times New Roman"/>
          <w:sz w:val="28"/>
          <w:szCs w:val="28"/>
        </w:rPr>
        <w:t xml:space="preserve"> учеб. пособие / А.</w:t>
      </w:r>
      <w:r w:rsidR="00DF287F">
        <w:rPr>
          <w:rFonts w:ascii="Times New Roman" w:hAnsi="Times New Roman" w:cs="Times New Roman"/>
          <w:sz w:val="28"/>
          <w:szCs w:val="28"/>
        </w:rPr>
        <w:t xml:space="preserve"> С. Молчан. – </w:t>
      </w:r>
      <w:proofErr w:type="gramStart"/>
      <w:r w:rsidR="00DF287F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КубГТУ, 2019. – 247 с.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Наров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У.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И. Экономич</w:t>
      </w:r>
      <w:r w:rsidR="006B419B" w:rsidRPr="00320278">
        <w:rPr>
          <w:rFonts w:ascii="Times New Roman" w:hAnsi="Times New Roman" w:cs="Times New Roman"/>
          <w:sz w:val="28"/>
          <w:szCs w:val="28"/>
        </w:rPr>
        <w:t>еская безопасность предприятия –</w:t>
      </w:r>
      <w:r w:rsidRPr="00320278">
        <w:rPr>
          <w:rFonts w:ascii="Times New Roman" w:hAnsi="Times New Roman" w:cs="Times New Roman"/>
          <w:sz w:val="28"/>
          <w:szCs w:val="28"/>
        </w:rPr>
        <w:t xml:space="preserve"> основа успешного перехода на цифровую экономику</w:t>
      </w:r>
      <w:r w:rsidR="006B419B" w:rsidRPr="00320278">
        <w:rPr>
          <w:rFonts w:ascii="Times New Roman" w:hAnsi="Times New Roman" w:cs="Times New Roman"/>
          <w:sz w:val="28"/>
          <w:szCs w:val="28"/>
        </w:rPr>
        <w:t xml:space="preserve"> / У.</w:t>
      </w:r>
      <w:r w:rsidR="00DF287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И. Наров.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Современные проблемы, тенденции и перспективы социально-экономического развития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DF287F">
        <w:rPr>
          <w:rFonts w:ascii="Times New Roman" w:hAnsi="Times New Roman" w:cs="Times New Roman"/>
          <w:sz w:val="28"/>
          <w:szCs w:val="28"/>
        </w:rPr>
        <w:t>сб. ст.</w:t>
      </w:r>
      <w:r w:rsidRPr="00320278">
        <w:rPr>
          <w:rFonts w:ascii="Times New Roman" w:hAnsi="Times New Roman" w:cs="Times New Roman"/>
          <w:sz w:val="28"/>
          <w:szCs w:val="28"/>
        </w:rPr>
        <w:t xml:space="preserve"> X Междунар. </w:t>
      </w:r>
      <w:r w:rsidR="006B419B" w:rsidRPr="00320278">
        <w:rPr>
          <w:rFonts w:ascii="Times New Roman" w:hAnsi="Times New Roman" w:cs="Times New Roman"/>
          <w:sz w:val="28"/>
          <w:szCs w:val="28"/>
        </w:rPr>
        <w:t>науч.-практ.</w:t>
      </w:r>
      <w:r w:rsidRPr="003202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Сургут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DF287F">
        <w:rPr>
          <w:rFonts w:ascii="Times New Roman" w:hAnsi="Times New Roman" w:cs="Times New Roman"/>
          <w:sz w:val="28"/>
          <w:szCs w:val="28"/>
        </w:rPr>
        <w:t>СГУ</w:t>
      </w:r>
      <w:r w:rsidRPr="00320278">
        <w:rPr>
          <w:rFonts w:ascii="Times New Roman" w:hAnsi="Times New Roman" w:cs="Times New Roman"/>
          <w:sz w:val="28"/>
          <w:szCs w:val="28"/>
        </w:rPr>
        <w:t>, 2021. – С. 73-75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5D2A92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lastRenderedPageBreak/>
        <w:t>Новичкова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В. Производственные риски, влияющие на экономическу</w:t>
      </w:r>
      <w:r w:rsidRPr="00320278">
        <w:rPr>
          <w:rFonts w:ascii="Times New Roman" w:hAnsi="Times New Roman" w:cs="Times New Roman"/>
          <w:sz w:val="28"/>
          <w:szCs w:val="28"/>
        </w:rPr>
        <w:t>ю безопасность организации / А.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Новичкова, И.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А. Заярная.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 : проблемы и современные тренды : материалы Всерос. науч.-практ. конф. / под ред. Е. Н. Сейфиевой.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Знание-М, 2020. – С. 168-171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5D2A92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Нургалиева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Р.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Э. Ресурсно-функциональный подход оценки обеспечения экономической безопаснос</w:t>
      </w:r>
      <w:r w:rsidRPr="00320278">
        <w:rPr>
          <w:rFonts w:ascii="Times New Roman" w:hAnsi="Times New Roman" w:cs="Times New Roman"/>
          <w:sz w:val="28"/>
          <w:szCs w:val="28"/>
        </w:rPr>
        <w:t>ти наукоемкого предприятия / Р.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="007168E2" w:rsidRPr="00320278">
        <w:rPr>
          <w:rFonts w:ascii="Times New Roman" w:hAnsi="Times New Roman" w:cs="Times New Roman"/>
          <w:sz w:val="28"/>
          <w:szCs w:val="28"/>
        </w:rPr>
        <w:t>Э. Нургалиева, А.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С. Малышкина.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Вестник Димитровградского инженерно-технологического института. – 2020. – № 1 (21). – С. 61-67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Орешко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Состояние основных фондов как фактор обеспечения экономической безопасности предприятия / А.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Орешко.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Студенческий вестник. – 2021. – № 3-4(148). – С. 55-58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Орлов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М.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Влияние современных информационных технологий на экономическую стабильность предприятия / М.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Орлов.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Вестник евразийской науки. – 2020. – Т. 12. – № 2. – С. 58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7168E2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Пантелеева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Т.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А. Специфика экономической безопасности аг</w:t>
      </w:r>
      <w:r w:rsidRPr="00320278">
        <w:rPr>
          <w:rFonts w:ascii="Times New Roman" w:hAnsi="Times New Roman" w:cs="Times New Roman"/>
          <w:sz w:val="28"/>
          <w:szCs w:val="28"/>
        </w:rPr>
        <w:t>ропромышленных предприятий / Т.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А. Пантелеева.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Вестник Института мировых цивилизаций. – 2020. – Т. 11. – № 2 (27). – С. 112-117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Панько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Ю.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Значение производственно-технического потенциала в контексте ресурсно-функционального подхода к обеспечению экономической безопасности современного предприятия / Ю.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В. Панько.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Развитие инновационной экономики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проблемы и научные достижения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материалы III Междунар. науч.-практ. конф.-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Энгельс, 2020. – С. 125-129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Плякин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</w:t>
      </w:r>
      <w:r w:rsidR="007168E2" w:rsidRPr="00320278">
        <w:rPr>
          <w:rFonts w:ascii="Times New Roman" w:hAnsi="Times New Roman" w:cs="Times New Roman"/>
          <w:sz w:val="28"/>
          <w:szCs w:val="28"/>
        </w:rPr>
        <w:t>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О взаимодействии организационной культуры и системы экономическо</w:t>
      </w:r>
      <w:r w:rsidR="007168E2" w:rsidRPr="00320278">
        <w:rPr>
          <w:rFonts w:ascii="Times New Roman" w:hAnsi="Times New Roman" w:cs="Times New Roman"/>
          <w:sz w:val="28"/>
          <w:szCs w:val="28"/>
        </w:rPr>
        <w:t>й безопасности предприятия / А.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="007168E2" w:rsidRPr="00320278">
        <w:rPr>
          <w:rFonts w:ascii="Times New Roman" w:hAnsi="Times New Roman" w:cs="Times New Roman"/>
          <w:sz w:val="28"/>
          <w:szCs w:val="28"/>
        </w:rPr>
        <w:t>В. Плякин, Е.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Орехова.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электронный // Вестник ВИЭПП. – 2020. – № 1. – С. 52-57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Потапенко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В. Анализ финансово-хозяйственной деятельности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предприятия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уче</w:t>
      </w:r>
      <w:r w:rsidR="007168E2" w:rsidRPr="00320278">
        <w:rPr>
          <w:rFonts w:ascii="Times New Roman" w:hAnsi="Times New Roman" w:cs="Times New Roman"/>
          <w:sz w:val="28"/>
          <w:szCs w:val="28"/>
        </w:rPr>
        <w:t>бное пособие / А.</w:t>
      </w:r>
      <w:r w:rsidR="004C5FB1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Потапенко. — Санкт-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Петербург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Троицкий мост, 2021. — 106 c. — ISBN 978-5-4377-0143-0. —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</w:t>
      </w:r>
      <w:r w:rsidR="004C5FB1">
        <w:rPr>
          <w:rFonts w:ascii="Times New Roman" w:hAnsi="Times New Roman" w:cs="Times New Roman"/>
          <w:sz w:val="28"/>
          <w:szCs w:val="28"/>
        </w:rPr>
        <w:t xml:space="preserve"> ЭБС</w:t>
      </w:r>
      <w:r w:rsidRPr="00320278">
        <w:rPr>
          <w:rFonts w:ascii="Times New Roman" w:hAnsi="Times New Roman" w:cs="Times New Roman"/>
          <w:sz w:val="28"/>
          <w:szCs w:val="28"/>
        </w:rPr>
        <w:t xml:space="preserve"> IPR BOOKS.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Разуваева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С.</w:t>
      </w:r>
      <w:r w:rsidR="00361EB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К. Влияние состояния основных средств на технологическую и экономическую безопасность предприятия / С.</w:t>
      </w:r>
      <w:r w:rsidR="00361EB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К. Разуваева. –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электронный // Вестник научной мысли. – 2021. – </w:t>
      </w:r>
      <w:r w:rsidR="007168E2" w:rsidRPr="00320278">
        <w:rPr>
          <w:rFonts w:ascii="Times New Roman" w:hAnsi="Times New Roman" w:cs="Times New Roman"/>
          <w:sz w:val="28"/>
          <w:szCs w:val="28"/>
        </w:rPr>
        <w:t>№ 1.</w:t>
      </w:r>
      <w:r w:rsidR="007667B4">
        <w:rPr>
          <w:rFonts w:ascii="Times New Roman" w:hAnsi="Times New Roman" w:cs="Times New Roman"/>
          <w:sz w:val="28"/>
          <w:szCs w:val="28"/>
        </w:rPr>
        <w:t xml:space="preserve"> </w:t>
      </w:r>
      <w:r w:rsidR="007168E2" w:rsidRPr="00320278">
        <w:rPr>
          <w:rFonts w:ascii="Times New Roman" w:hAnsi="Times New Roman" w:cs="Times New Roman"/>
          <w:sz w:val="28"/>
          <w:szCs w:val="28"/>
        </w:rPr>
        <w:t>–</w:t>
      </w:r>
      <w:r w:rsidRPr="00320278">
        <w:rPr>
          <w:rFonts w:ascii="Times New Roman" w:hAnsi="Times New Roman" w:cs="Times New Roman"/>
          <w:sz w:val="28"/>
          <w:szCs w:val="28"/>
        </w:rPr>
        <w:t xml:space="preserve"> С. 95-101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7168E2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Романова</w:t>
      </w:r>
      <w:r w:rsidR="00522691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361EB8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Т. Интерактивные иерархические производственно-экономические системы в условиях высокодинамической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среды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учеб. пособие / А</w:t>
      </w:r>
      <w:r w:rsidR="007667B4">
        <w:rPr>
          <w:rFonts w:ascii="Times New Roman" w:hAnsi="Times New Roman" w:cs="Times New Roman"/>
          <w:sz w:val="28"/>
          <w:szCs w:val="28"/>
        </w:rPr>
        <w:t xml:space="preserve">. Т. Романова. – </w:t>
      </w:r>
      <w:proofErr w:type="gramStart"/>
      <w:r w:rsidR="007667B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7667B4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Учебно-методический центр по образовани</w:t>
      </w:r>
      <w:r w:rsidR="007667B4">
        <w:rPr>
          <w:rFonts w:ascii="Times New Roman" w:hAnsi="Times New Roman" w:cs="Times New Roman"/>
          <w:sz w:val="28"/>
          <w:szCs w:val="28"/>
        </w:rPr>
        <w:t>ю на железнодорожном транспорте</w:t>
      </w:r>
      <w:bookmarkStart w:id="0" w:name="_GoBack"/>
      <w:bookmarkEnd w:id="0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, 2020. – 334 с.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2A1508" w:rsidRPr="00320278" w:rsidRDefault="003A4973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lastRenderedPageBreak/>
        <w:t>Рощупкина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В.</w:t>
      </w:r>
      <w:r w:rsidR="00361EB8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Н. Система обеспечения экономической безопасности</w:t>
      </w:r>
      <w:r w:rsidRPr="00320278">
        <w:rPr>
          <w:rFonts w:ascii="Times New Roman" w:hAnsi="Times New Roman" w:cs="Times New Roman"/>
          <w:sz w:val="28"/>
          <w:szCs w:val="28"/>
        </w:rPr>
        <w:t xml:space="preserve"> промышленного предприятия / В.</w:t>
      </w:r>
      <w:r w:rsidR="00361EB8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Н. Рощупкина.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Молодежь и научно-технический прогресс : сб. докл. XIII Междунар. науч.-практ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. конф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>. студентов, аспирантов и молодых учены</w:t>
      </w:r>
      <w:r w:rsidRPr="00320278">
        <w:rPr>
          <w:rFonts w:ascii="Times New Roman" w:hAnsi="Times New Roman" w:cs="Times New Roman"/>
          <w:sz w:val="28"/>
          <w:szCs w:val="28"/>
        </w:rPr>
        <w:t>х : в 2 т. Т. 2 / БГТУ им. В.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Г. Шухова, филиал БГТУ в г. Губкин. – Старый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Оскол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Ассистент плюс, 2020. – С. 171-174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Сазонова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К. А. Совершенствование технико-технологической составляющей экономической безопасности организации в условиях цифровой экономики / К. А. Сазонова.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электронный // Сборники конференций НИЦ Социосфера. – 2020. – № 25. – С. 276-279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Сапожникова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М.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Д. Проблема совершенствования технико-технологической составляющей экономической безопасности организации / М.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Д. Сапожникова, А. Ю. Сергеев. –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Проблемы и перспективы развития российской экономики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FB11BD" w:rsidRPr="00320278">
        <w:rPr>
          <w:rFonts w:ascii="Times New Roman" w:hAnsi="Times New Roman" w:cs="Times New Roman"/>
          <w:sz w:val="28"/>
          <w:szCs w:val="28"/>
        </w:rPr>
        <w:t>с</w:t>
      </w:r>
      <w:r w:rsidRPr="00320278">
        <w:rPr>
          <w:rFonts w:ascii="Times New Roman" w:hAnsi="Times New Roman" w:cs="Times New Roman"/>
          <w:sz w:val="28"/>
          <w:szCs w:val="28"/>
        </w:rPr>
        <w:t>б. ст. по материалам X науч.-практ. конф., Пенза, 17–18 декабря</w:t>
      </w:r>
      <w:r w:rsidR="00FB11BD" w:rsidRPr="00320278">
        <w:rPr>
          <w:rFonts w:ascii="Times New Roman" w:hAnsi="Times New Roman" w:cs="Times New Roman"/>
          <w:sz w:val="28"/>
          <w:szCs w:val="28"/>
        </w:rPr>
        <w:t xml:space="preserve"> 2020 года / п</w:t>
      </w:r>
      <w:r w:rsidRPr="00320278">
        <w:rPr>
          <w:rFonts w:ascii="Times New Roman" w:hAnsi="Times New Roman" w:cs="Times New Roman"/>
          <w:sz w:val="28"/>
          <w:szCs w:val="28"/>
        </w:rPr>
        <w:t>од общей ред. И.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А. Сергеевой, А.Ю. Сергеева.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М.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="002805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058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Перо, 2021. – С. 115-117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Сапожникова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С.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М. Экономическая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безопасность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теоретичес</w:t>
      </w:r>
      <w:r w:rsidR="00281551" w:rsidRPr="00320278">
        <w:rPr>
          <w:rFonts w:ascii="Times New Roman" w:hAnsi="Times New Roman" w:cs="Times New Roman"/>
          <w:sz w:val="28"/>
          <w:szCs w:val="28"/>
        </w:rPr>
        <w:t>кие и практические подходы / С.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81551" w:rsidRPr="00320278">
        <w:rPr>
          <w:rFonts w:ascii="Times New Roman" w:hAnsi="Times New Roman" w:cs="Times New Roman"/>
          <w:sz w:val="28"/>
          <w:szCs w:val="28"/>
        </w:rPr>
        <w:t>М. Сапожникова, Н.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В. Рейхерт.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Чебоксары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«Среда», 2021. – 120 с. – ISBN 978-5-907411-42-5. – DOI 10.31483/a-10305.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// НЭБ eLIBRARY.</w:t>
      </w:r>
    </w:p>
    <w:p w:rsidR="00301C9F" w:rsidRPr="00320278" w:rsidRDefault="00301C9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Святохо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Н.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В. Реинжиниринг бизнес-процессов как инструмент обеспечения экономической безопасности пред</w:t>
      </w:r>
      <w:r w:rsidRPr="00320278">
        <w:rPr>
          <w:rFonts w:ascii="Times New Roman" w:hAnsi="Times New Roman" w:cs="Times New Roman"/>
          <w:sz w:val="28"/>
          <w:szCs w:val="28"/>
        </w:rPr>
        <w:t>приятия / Н.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Святохо.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Проблемы информационной безопасности : сб. науч. тр. VI Всерос. с междунар. участием науч.-практ. конф.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Симферополь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ИП Зуева Т.В., 2020. – С. 88-91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301C9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Сергиевич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Т.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В. Роботизация и экономическая безопасность</w:t>
      </w:r>
      <w:r w:rsidRPr="00320278">
        <w:rPr>
          <w:rFonts w:ascii="Times New Roman" w:hAnsi="Times New Roman" w:cs="Times New Roman"/>
          <w:sz w:val="28"/>
          <w:szCs w:val="28"/>
        </w:rPr>
        <w:t xml:space="preserve"> промышленного предприятия / Т.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Сергиевич.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Технико-технологические проблемы сервиса. – 2020. – № 3 (53). – С. 54-58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 xml:space="preserve">Системы безопасности на объектах инфраструктуры железнодорожного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</w:t>
      </w:r>
      <w:r w:rsidR="00301C9F" w:rsidRPr="00320278">
        <w:rPr>
          <w:rFonts w:ascii="Times New Roman" w:hAnsi="Times New Roman" w:cs="Times New Roman"/>
          <w:sz w:val="28"/>
          <w:szCs w:val="28"/>
        </w:rPr>
        <w:t>ранспорта :</w:t>
      </w:r>
      <w:proofErr w:type="gramEnd"/>
      <w:r w:rsidR="00301C9F" w:rsidRPr="00320278">
        <w:rPr>
          <w:rFonts w:ascii="Times New Roman" w:hAnsi="Times New Roman" w:cs="Times New Roman"/>
          <w:sz w:val="28"/>
          <w:szCs w:val="28"/>
        </w:rPr>
        <w:t xml:space="preserve"> учеб. пособие / В.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301C9F" w:rsidRPr="00320278">
        <w:rPr>
          <w:rFonts w:ascii="Times New Roman" w:hAnsi="Times New Roman" w:cs="Times New Roman"/>
          <w:sz w:val="28"/>
          <w:szCs w:val="28"/>
        </w:rPr>
        <w:t>М. Пономарев, В.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301C9F" w:rsidRPr="00320278">
        <w:rPr>
          <w:rFonts w:ascii="Times New Roman" w:hAnsi="Times New Roman" w:cs="Times New Roman"/>
          <w:sz w:val="28"/>
          <w:szCs w:val="28"/>
        </w:rPr>
        <w:t>И. Жуков, А.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В. Волков [и др.] ; под ред. В. М. Пономарева, В. И. Жукова.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Учебно-методический центр по образованию на железно</w:t>
      </w:r>
      <w:r w:rsidR="00280588">
        <w:rPr>
          <w:rFonts w:ascii="Times New Roman" w:hAnsi="Times New Roman" w:cs="Times New Roman"/>
          <w:sz w:val="28"/>
          <w:szCs w:val="28"/>
        </w:rPr>
        <w:t>дорожном транспорте</w:t>
      </w:r>
      <w:r w:rsidRPr="00320278">
        <w:rPr>
          <w:rFonts w:ascii="Times New Roman" w:hAnsi="Times New Roman" w:cs="Times New Roman"/>
          <w:sz w:val="28"/>
          <w:szCs w:val="28"/>
        </w:rPr>
        <w:t xml:space="preserve">, 2020. – 488 с.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2A1508" w:rsidRPr="00320278" w:rsidRDefault="00301C9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Сольская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И.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Ю. Лицензирование в современной системе экономического и технического регулирования железнодорожного</w:t>
      </w:r>
      <w:r w:rsidRPr="00320278">
        <w:rPr>
          <w:rFonts w:ascii="Times New Roman" w:hAnsi="Times New Roman" w:cs="Times New Roman"/>
          <w:sz w:val="28"/>
          <w:szCs w:val="28"/>
        </w:rPr>
        <w:t xml:space="preserve"> транспорта: учеб. пособие / И.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Ю. Сольская, В.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Буровцев.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Учебно-методический центр по образованию на железнодорожном транспорте, 2020. – 285 с.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2A1508" w:rsidRPr="00320278" w:rsidRDefault="00301C9F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Сулимова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Е.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А. Повышение экономической безопасности предприятия в услови</w:t>
      </w:r>
      <w:r w:rsidRPr="00320278">
        <w:rPr>
          <w:rFonts w:ascii="Times New Roman" w:hAnsi="Times New Roman" w:cs="Times New Roman"/>
          <w:sz w:val="28"/>
          <w:szCs w:val="28"/>
        </w:rPr>
        <w:t>ях реализации проектов ГЧП / Е.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А. Сулимова.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Инновации и инвестиции. – 2020. – № 4. – С. 305-309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lastRenderedPageBreak/>
        <w:t>Тернавщенко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К.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О. Анализ качественных и количественных показателей экономической безопасности предприятия / К.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О. Тернавщенко, В.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А. Баранчик.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Структурная и технологическая трансформация России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проблемы и перспективы. От плана ГОЭЛРО до наших дней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материалы Междуна</w:t>
      </w:r>
      <w:r w:rsidR="006C59FF">
        <w:rPr>
          <w:rFonts w:ascii="Times New Roman" w:hAnsi="Times New Roman" w:cs="Times New Roman"/>
          <w:sz w:val="28"/>
          <w:szCs w:val="28"/>
        </w:rPr>
        <w:t>р. науч.-практ. конф. (</w:t>
      </w:r>
      <w:proofErr w:type="spellStart"/>
      <w:r w:rsidR="006C59FF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="006C59FF">
        <w:rPr>
          <w:rFonts w:ascii="Times New Roman" w:hAnsi="Times New Roman" w:cs="Times New Roman"/>
          <w:sz w:val="28"/>
          <w:szCs w:val="28"/>
        </w:rPr>
        <w:t>.</w:t>
      </w:r>
      <w:r w:rsidRPr="00320278">
        <w:rPr>
          <w:rFonts w:ascii="Times New Roman" w:hAnsi="Times New Roman" w:cs="Times New Roman"/>
          <w:sz w:val="28"/>
          <w:szCs w:val="28"/>
        </w:rPr>
        <w:t xml:space="preserve"> столетию плана ГОЭЛРО)., Краснодар, 30 марта 2021 года. – Краснодар, 2021. – С. 642-648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820C67" w:rsidRPr="00320278" w:rsidRDefault="00820C67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Чомахашвили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Н.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Г. К вопросу организации внутреннего контроля в системе экономическо</w:t>
      </w:r>
      <w:r w:rsidRPr="00320278">
        <w:rPr>
          <w:rFonts w:ascii="Times New Roman" w:hAnsi="Times New Roman" w:cs="Times New Roman"/>
          <w:sz w:val="28"/>
          <w:szCs w:val="28"/>
        </w:rPr>
        <w:t>й безопасности предприятия / Н.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Г. Чомахашвили.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Вопросы устойчивого развития общества. – 2020. – № 7. – С. 67-73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Чос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О. А. Оценка состояния экономической безопасности АО «РОСНАНО» / О. А. Чос.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электронный // Вектор экономики. – 2020. – № 1 (43). – С. 86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820C67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Чуприкова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З.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В. Влияние цифровой экономики на систему обеспечения экономической безопасности предпр</w:t>
      </w:r>
      <w:r w:rsidRPr="00320278">
        <w:rPr>
          <w:rFonts w:ascii="Times New Roman" w:hAnsi="Times New Roman" w:cs="Times New Roman"/>
          <w:sz w:val="28"/>
          <w:szCs w:val="28"/>
        </w:rPr>
        <w:t>иятия транспортной отрасли / З.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В. Чуприкова.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Тенденции развития науки и образования. – 2020. – № 65-2. – С. 17-21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6B4DC9" w:rsidRDefault="00820C67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Шадрина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А.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Д. Конкурентоспособность как механизм обеспечения </w:t>
      </w:r>
      <w:r w:rsidRPr="00320278">
        <w:rPr>
          <w:rFonts w:ascii="Times New Roman" w:hAnsi="Times New Roman" w:cs="Times New Roman"/>
          <w:sz w:val="28"/>
          <w:szCs w:val="28"/>
        </w:rPr>
        <w:t>экономической безопасности / А.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Д. Шадрина.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Аллея науки. – 2020. – № 2 (41). – С. 91-95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3717A5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Шадыжев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З.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М. Экономическое формирование технологическо</w:t>
      </w:r>
      <w:r w:rsidRPr="00320278">
        <w:rPr>
          <w:rFonts w:ascii="Times New Roman" w:hAnsi="Times New Roman" w:cs="Times New Roman"/>
          <w:sz w:val="28"/>
          <w:szCs w:val="28"/>
        </w:rPr>
        <w:t>й безопасности предприятий / З.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М. Шадыжев.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Экономика: вчера, сегодня, завтра. – 2020. – Т. 10. – № 5-1. – С. 288-297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3717A5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Щепетильников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М.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О. Уровни экономической безопасности компании </w:t>
      </w:r>
      <w:r w:rsidRPr="00320278">
        <w:rPr>
          <w:rFonts w:ascii="Times New Roman" w:hAnsi="Times New Roman" w:cs="Times New Roman"/>
          <w:sz w:val="28"/>
          <w:szCs w:val="28"/>
        </w:rPr>
        <w:t>и подходы к их определению / М.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О. Щепетильников.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Матрица научного познания. – 2020. – № 6. – С. 320-326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Щербаков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В.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Н. Формирование научно-технологического контур</w:t>
      </w:r>
      <w:r w:rsidR="003717A5" w:rsidRPr="00320278">
        <w:rPr>
          <w:rFonts w:ascii="Times New Roman" w:hAnsi="Times New Roman" w:cs="Times New Roman"/>
          <w:sz w:val="28"/>
          <w:szCs w:val="28"/>
        </w:rPr>
        <w:t>а структурной модернизации / В.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3717A5" w:rsidRPr="00320278">
        <w:rPr>
          <w:rFonts w:ascii="Times New Roman" w:hAnsi="Times New Roman" w:cs="Times New Roman"/>
          <w:sz w:val="28"/>
          <w:szCs w:val="28"/>
        </w:rPr>
        <w:t>Н. Щербаков, А.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В. Дубровский.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Современная наука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актуальные проблемы теории и </w:t>
      </w:r>
      <w:r w:rsidR="006C59FF">
        <w:rPr>
          <w:rFonts w:ascii="Times New Roman" w:hAnsi="Times New Roman" w:cs="Times New Roman"/>
          <w:sz w:val="28"/>
          <w:szCs w:val="28"/>
        </w:rPr>
        <w:t xml:space="preserve">практики. Серия </w:t>
      </w:r>
      <w:r w:rsidRPr="00320278">
        <w:rPr>
          <w:rFonts w:ascii="Times New Roman" w:hAnsi="Times New Roman" w:cs="Times New Roman"/>
          <w:sz w:val="28"/>
          <w:szCs w:val="28"/>
        </w:rPr>
        <w:t>Экономика и право. – 2021. – № 5-2. – С. 42-47. – DOI 10.37882/2223-2974.2021.05-2.15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Pr="00320278">
        <w:rPr>
          <w:rFonts w:ascii="Times New Roman" w:hAnsi="Times New Roman" w:cs="Times New Roman"/>
          <w:sz w:val="28"/>
          <w:szCs w:val="28"/>
        </w:rPr>
        <w:t>НЭБ eLIBRARY.</w:t>
      </w:r>
    </w:p>
    <w:p w:rsidR="002A1508" w:rsidRPr="00320278" w:rsidRDefault="002A1508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безопасность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учеб.-метод. пособие для практ. занятий и самостоят. работы / ФГБОУ ВО РГУПС. – Ростов н/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Д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 xml:space="preserve">[б. и.], 2021. – 80 с.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Библиогр .</w:t>
      </w:r>
      <w:proofErr w:type="gramEnd"/>
      <w:r w:rsidRPr="003202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0278">
        <w:rPr>
          <w:rFonts w:ascii="Times New Roman" w:hAnsi="Times New Roman" w:cs="Times New Roman"/>
          <w:sz w:val="28"/>
          <w:szCs w:val="28"/>
        </w:rPr>
        <w:t>Текст</w:t>
      </w:r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7FF" w:rsidRPr="00320278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электронный // ЭБ НТБ РГУПС.</w:t>
      </w:r>
    </w:p>
    <w:p w:rsidR="002A1508" w:rsidRPr="00320278" w:rsidRDefault="003717A5" w:rsidP="000A07A7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8">
        <w:rPr>
          <w:rFonts w:ascii="Times New Roman" w:hAnsi="Times New Roman" w:cs="Times New Roman"/>
          <w:sz w:val="28"/>
          <w:szCs w:val="28"/>
        </w:rPr>
        <w:t>Яркина</w:t>
      </w:r>
      <w:r w:rsidR="006B4DC9">
        <w:rPr>
          <w:rFonts w:ascii="Times New Roman" w:hAnsi="Times New Roman" w:cs="Times New Roman"/>
          <w:sz w:val="28"/>
          <w:szCs w:val="28"/>
        </w:rPr>
        <w:t>,</w:t>
      </w:r>
      <w:r w:rsidRPr="00320278">
        <w:rPr>
          <w:rFonts w:ascii="Times New Roman" w:hAnsi="Times New Roman" w:cs="Times New Roman"/>
          <w:sz w:val="28"/>
          <w:szCs w:val="28"/>
        </w:rPr>
        <w:t xml:space="preserve"> Н.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>Н. Предпринимательский риск и экономич</w:t>
      </w:r>
      <w:r w:rsidRPr="00320278">
        <w:rPr>
          <w:rFonts w:ascii="Times New Roman" w:hAnsi="Times New Roman" w:cs="Times New Roman"/>
          <w:sz w:val="28"/>
          <w:szCs w:val="28"/>
        </w:rPr>
        <w:t>еская безопасность бизнеса / Н.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Pr="00320278">
        <w:rPr>
          <w:rFonts w:ascii="Times New Roman" w:hAnsi="Times New Roman" w:cs="Times New Roman"/>
          <w:sz w:val="28"/>
          <w:szCs w:val="28"/>
        </w:rPr>
        <w:t>Н. Яркина, А.</w:t>
      </w:r>
      <w:r w:rsidR="006C59FF">
        <w:rPr>
          <w:rFonts w:ascii="Times New Roman" w:hAnsi="Times New Roman" w:cs="Times New Roman"/>
          <w:sz w:val="28"/>
          <w:szCs w:val="28"/>
        </w:rPr>
        <w:t xml:space="preserve">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Е. Яркин. – </w:t>
      </w:r>
      <w:proofErr w:type="gramStart"/>
      <w:r w:rsidR="002A1508" w:rsidRPr="0032027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A1508" w:rsidRPr="00320278">
        <w:rPr>
          <w:rFonts w:ascii="Times New Roman" w:hAnsi="Times New Roman" w:cs="Times New Roman"/>
          <w:sz w:val="28"/>
          <w:szCs w:val="28"/>
        </w:rPr>
        <w:t xml:space="preserve"> электронный // Вестник Керченского государственного морского технологического университета. – 2020. – № 2. – С. 263-275</w:t>
      </w:r>
      <w:r w:rsidR="009F2CAB" w:rsidRPr="00320278">
        <w:rPr>
          <w:rFonts w:ascii="Times New Roman" w:hAnsi="Times New Roman" w:cs="Times New Roman"/>
          <w:sz w:val="28"/>
          <w:szCs w:val="28"/>
        </w:rPr>
        <w:t xml:space="preserve"> // </w:t>
      </w:r>
      <w:r w:rsidR="002A1508" w:rsidRPr="00320278">
        <w:rPr>
          <w:rFonts w:ascii="Times New Roman" w:hAnsi="Times New Roman" w:cs="Times New Roman"/>
          <w:sz w:val="28"/>
          <w:szCs w:val="28"/>
        </w:rPr>
        <w:t xml:space="preserve">НЭБ </w:t>
      </w:r>
      <w:r w:rsidRPr="00320278">
        <w:rPr>
          <w:rFonts w:ascii="Times New Roman" w:hAnsi="Times New Roman" w:cs="Times New Roman"/>
          <w:sz w:val="28"/>
          <w:szCs w:val="28"/>
        </w:rPr>
        <w:t>eLIBRARY.</w:t>
      </w:r>
    </w:p>
    <w:sectPr w:rsidR="002A1508" w:rsidRPr="0032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268"/>
    <w:multiLevelType w:val="hybridMultilevel"/>
    <w:tmpl w:val="4974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6F7C"/>
    <w:multiLevelType w:val="hybridMultilevel"/>
    <w:tmpl w:val="6C7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0DDC"/>
    <w:multiLevelType w:val="hybridMultilevel"/>
    <w:tmpl w:val="B5F29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04356"/>
    <w:multiLevelType w:val="hybridMultilevel"/>
    <w:tmpl w:val="1BA2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892"/>
    <w:multiLevelType w:val="hybridMultilevel"/>
    <w:tmpl w:val="2E783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E7282"/>
    <w:multiLevelType w:val="hybridMultilevel"/>
    <w:tmpl w:val="7B3E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B6E1F"/>
    <w:multiLevelType w:val="hybridMultilevel"/>
    <w:tmpl w:val="D654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45A56"/>
    <w:multiLevelType w:val="hybridMultilevel"/>
    <w:tmpl w:val="C5107A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D0637"/>
    <w:multiLevelType w:val="hybridMultilevel"/>
    <w:tmpl w:val="48CE9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5B1B5B"/>
    <w:multiLevelType w:val="hybridMultilevel"/>
    <w:tmpl w:val="594E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038F"/>
    <w:multiLevelType w:val="hybridMultilevel"/>
    <w:tmpl w:val="72E0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A19CA"/>
    <w:multiLevelType w:val="hybridMultilevel"/>
    <w:tmpl w:val="0466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63F02"/>
    <w:multiLevelType w:val="hybridMultilevel"/>
    <w:tmpl w:val="EF2AA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C2910"/>
    <w:multiLevelType w:val="hybridMultilevel"/>
    <w:tmpl w:val="0F0E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86F29"/>
    <w:multiLevelType w:val="hybridMultilevel"/>
    <w:tmpl w:val="711808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5173C"/>
    <w:multiLevelType w:val="hybridMultilevel"/>
    <w:tmpl w:val="364A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8752B"/>
    <w:multiLevelType w:val="hybridMultilevel"/>
    <w:tmpl w:val="6234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A7F97"/>
    <w:multiLevelType w:val="hybridMultilevel"/>
    <w:tmpl w:val="3F30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A4058"/>
    <w:multiLevelType w:val="hybridMultilevel"/>
    <w:tmpl w:val="6FB60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27276"/>
    <w:multiLevelType w:val="hybridMultilevel"/>
    <w:tmpl w:val="F65C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312BE"/>
    <w:multiLevelType w:val="hybridMultilevel"/>
    <w:tmpl w:val="8FEE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81E7A"/>
    <w:multiLevelType w:val="hybridMultilevel"/>
    <w:tmpl w:val="DA74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774D1"/>
    <w:multiLevelType w:val="hybridMultilevel"/>
    <w:tmpl w:val="73F0171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72B4B"/>
    <w:multiLevelType w:val="hybridMultilevel"/>
    <w:tmpl w:val="1838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876FE"/>
    <w:multiLevelType w:val="hybridMultilevel"/>
    <w:tmpl w:val="7EB6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15"/>
  </w:num>
  <w:num w:numId="6">
    <w:abstractNumId w:val="21"/>
  </w:num>
  <w:num w:numId="7">
    <w:abstractNumId w:val="17"/>
  </w:num>
  <w:num w:numId="8">
    <w:abstractNumId w:val="23"/>
  </w:num>
  <w:num w:numId="9">
    <w:abstractNumId w:val="6"/>
  </w:num>
  <w:num w:numId="10">
    <w:abstractNumId w:val="19"/>
  </w:num>
  <w:num w:numId="11">
    <w:abstractNumId w:val="5"/>
  </w:num>
  <w:num w:numId="12">
    <w:abstractNumId w:val="20"/>
  </w:num>
  <w:num w:numId="13">
    <w:abstractNumId w:val="16"/>
  </w:num>
  <w:num w:numId="14">
    <w:abstractNumId w:val="24"/>
  </w:num>
  <w:num w:numId="15">
    <w:abstractNumId w:val="4"/>
  </w:num>
  <w:num w:numId="16">
    <w:abstractNumId w:val="14"/>
  </w:num>
  <w:num w:numId="17">
    <w:abstractNumId w:val="7"/>
  </w:num>
  <w:num w:numId="18">
    <w:abstractNumId w:val="2"/>
  </w:num>
  <w:num w:numId="19">
    <w:abstractNumId w:val="18"/>
  </w:num>
  <w:num w:numId="20">
    <w:abstractNumId w:val="13"/>
  </w:num>
  <w:num w:numId="21">
    <w:abstractNumId w:val="11"/>
  </w:num>
  <w:num w:numId="22">
    <w:abstractNumId w:val="9"/>
  </w:num>
  <w:num w:numId="23">
    <w:abstractNumId w:val="10"/>
  </w:num>
  <w:num w:numId="24">
    <w:abstractNumId w:val="2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BA"/>
    <w:rsid w:val="00011763"/>
    <w:rsid w:val="000147FF"/>
    <w:rsid w:val="000525DB"/>
    <w:rsid w:val="00067982"/>
    <w:rsid w:val="000707E1"/>
    <w:rsid w:val="00074880"/>
    <w:rsid w:val="000A07A7"/>
    <w:rsid w:val="00117922"/>
    <w:rsid w:val="0018103F"/>
    <w:rsid w:val="001B60F3"/>
    <w:rsid w:val="001C10D4"/>
    <w:rsid w:val="001C24C4"/>
    <w:rsid w:val="001C44BE"/>
    <w:rsid w:val="001E63E8"/>
    <w:rsid w:val="00217448"/>
    <w:rsid w:val="002212F6"/>
    <w:rsid w:val="00280588"/>
    <w:rsid w:val="00281551"/>
    <w:rsid w:val="002A1508"/>
    <w:rsid w:val="002B4D57"/>
    <w:rsid w:val="002C7BA6"/>
    <w:rsid w:val="002F09FD"/>
    <w:rsid w:val="00301C9F"/>
    <w:rsid w:val="00320278"/>
    <w:rsid w:val="00361EB8"/>
    <w:rsid w:val="00362C0B"/>
    <w:rsid w:val="003663BA"/>
    <w:rsid w:val="003717A5"/>
    <w:rsid w:val="00387F64"/>
    <w:rsid w:val="003A4973"/>
    <w:rsid w:val="003D3824"/>
    <w:rsid w:val="003E72BC"/>
    <w:rsid w:val="0045466F"/>
    <w:rsid w:val="00460267"/>
    <w:rsid w:val="0047207A"/>
    <w:rsid w:val="004B6E19"/>
    <w:rsid w:val="004C5FB1"/>
    <w:rsid w:val="004C6FBD"/>
    <w:rsid w:val="004E56E1"/>
    <w:rsid w:val="004E61A6"/>
    <w:rsid w:val="00522691"/>
    <w:rsid w:val="005254A6"/>
    <w:rsid w:val="00527965"/>
    <w:rsid w:val="0054052B"/>
    <w:rsid w:val="00564A8C"/>
    <w:rsid w:val="005936AC"/>
    <w:rsid w:val="005D2A92"/>
    <w:rsid w:val="00601B7D"/>
    <w:rsid w:val="00610FBE"/>
    <w:rsid w:val="00623C87"/>
    <w:rsid w:val="006B419B"/>
    <w:rsid w:val="006B4DC9"/>
    <w:rsid w:val="006C59FF"/>
    <w:rsid w:val="006D097E"/>
    <w:rsid w:val="006E3D9B"/>
    <w:rsid w:val="007168E2"/>
    <w:rsid w:val="00720A73"/>
    <w:rsid w:val="007667B4"/>
    <w:rsid w:val="007674D0"/>
    <w:rsid w:val="007A4F4A"/>
    <w:rsid w:val="007B30CE"/>
    <w:rsid w:val="007B7437"/>
    <w:rsid w:val="00820C67"/>
    <w:rsid w:val="00821E4C"/>
    <w:rsid w:val="00861653"/>
    <w:rsid w:val="008A1BEE"/>
    <w:rsid w:val="00927C72"/>
    <w:rsid w:val="00985099"/>
    <w:rsid w:val="009D1E15"/>
    <w:rsid w:val="009D4C76"/>
    <w:rsid w:val="009E3DA3"/>
    <w:rsid w:val="009F2CAB"/>
    <w:rsid w:val="00A04789"/>
    <w:rsid w:val="00A20F72"/>
    <w:rsid w:val="00A42C3D"/>
    <w:rsid w:val="00A6197E"/>
    <w:rsid w:val="00A73763"/>
    <w:rsid w:val="00A80A06"/>
    <w:rsid w:val="00A82CFA"/>
    <w:rsid w:val="00A92174"/>
    <w:rsid w:val="00B342A2"/>
    <w:rsid w:val="00B77AE7"/>
    <w:rsid w:val="00B9059A"/>
    <w:rsid w:val="00BA2D0B"/>
    <w:rsid w:val="00BB783C"/>
    <w:rsid w:val="00C518BA"/>
    <w:rsid w:val="00CA68F8"/>
    <w:rsid w:val="00D457D4"/>
    <w:rsid w:val="00D52912"/>
    <w:rsid w:val="00D87ABC"/>
    <w:rsid w:val="00DB4E57"/>
    <w:rsid w:val="00DD658E"/>
    <w:rsid w:val="00DF287F"/>
    <w:rsid w:val="00DF2BA0"/>
    <w:rsid w:val="00E61C27"/>
    <w:rsid w:val="00EA46AA"/>
    <w:rsid w:val="00EC47CE"/>
    <w:rsid w:val="00EF5464"/>
    <w:rsid w:val="00F6078B"/>
    <w:rsid w:val="00F66AC6"/>
    <w:rsid w:val="00FB11BD"/>
    <w:rsid w:val="00FB4EA2"/>
    <w:rsid w:val="00FE5664"/>
    <w:rsid w:val="00FF0D17"/>
    <w:rsid w:val="00FF319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F1CFA-7346-4EC0-B146-BC288E13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89</cp:revision>
  <dcterms:created xsi:type="dcterms:W3CDTF">2021-11-09T06:05:00Z</dcterms:created>
  <dcterms:modified xsi:type="dcterms:W3CDTF">2022-03-17T11:44:00Z</dcterms:modified>
</cp:coreProperties>
</file>