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01D0" w14:textId="3BB0B437" w:rsidR="009C25CE" w:rsidRDefault="009C25CE" w:rsidP="00A179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25CE">
        <w:rPr>
          <w:rFonts w:ascii="Times New Roman" w:hAnsi="Times New Roman"/>
          <w:b/>
          <w:bCs/>
          <w:sz w:val="28"/>
          <w:szCs w:val="28"/>
        </w:rPr>
        <w:t>Экономика и организация оперативного взаимодействия экономических с</w:t>
      </w:r>
      <w:r w:rsidR="00A75F6C">
        <w:rPr>
          <w:rFonts w:ascii="Times New Roman" w:hAnsi="Times New Roman"/>
          <w:b/>
          <w:bCs/>
          <w:sz w:val="28"/>
          <w:szCs w:val="28"/>
        </w:rPr>
        <w:t>убъектов перевозочного процесса</w:t>
      </w:r>
    </w:p>
    <w:p w14:paraId="04FE6BA4" w14:textId="77777777" w:rsidR="00A75F6C" w:rsidRPr="009C25CE" w:rsidRDefault="00A75F6C" w:rsidP="00A179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1007FB" w14:textId="5E6ED221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87178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9_63.</w:t>
      </w:r>
    </w:p>
    <w:p w14:paraId="640F0218" w14:textId="0177006D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2ED051B9" w14:textId="681BF7FE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31 May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8DBFB7B" w14:textId="1F28D49E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Industry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INTERAGROMASH 2021, Rostov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Don, 24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80946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1_46.</w:t>
      </w:r>
    </w:p>
    <w:p w14:paraId="7A4B45EB" w14:textId="139341EB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34C636F7" w14:textId="22245CE1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33377F78" w14:textId="10EE0A44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Applied Scientific Research in the Development of Agriculture in the Far East, AFE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7321DAFC" w14:textId="23D22F00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51014</w:t>
      </w:r>
    </w:p>
    <w:p w14:paraId="74DADED1" w14:textId="0E70A713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BA30013" w14:textId="633A37A1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07468E08" w14:textId="45EF291E" w:rsid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05ECB5A0" w14:textId="70476674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F6250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650062FC" w14:textId="4E25CC99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Акулов</w:t>
      </w:r>
      <w:r w:rsidR="009C25CE" w:rsidRPr="009C25CE">
        <w:rPr>
          <w:rFonts w:ascii="Times New Roman" w:hAnsi="Times New Roman"/>
          <w:sz w:val="28"/>
          <w:szCs w:val="28"/>
        </w:rPr>
        <w:t xml:space="preserve"> К. А. Координация работы взаимодействующих видов транспорта / К. А. Акулов, Н. В. Голуб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Вестник транспорта. – 2021. – № 4. – С. 43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E24FA9" w14:textId="42753A45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5CE">
        <w:rPr>
          <w:rFonts w:ascii="Times New Roman" w:hAnsi="Times New Roman"/>
          <w:sz w:val="28"/>
          <w:szCs w:val="28"/>
        </w:rPr>
        <w:t>Анесянц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Анесянц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9C25CE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9C25CE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9C25CE">
        <w:rPr>
          <w:rFonts w:ascii="Times New Roman" w:hAnsi="Times New Roman"/>
          <w:sz w:val="28"/>
          <w:szCs w:val="28"/>
        </w:rPr>
        <w:t>Всерос</w:t>
      </w:r>
      <w:proofErr w:type="spellEnd"/>
      <w:r w:rsidRPr="009C25CE">
        <w:rPr>
          <w:rFonts w:ascii="Times New Roman" w:hAnsi="Times New Roman"/>
          <w:sz w:val="28"/>
          <w:szCs w:val="28"/>
        </w:rPr>
        <w:t>. нац. науч.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spellStart"/>
      <w:r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Pr="009C25CE">
        <w:rPr>
          <w:rFonts w:ascii="Times New Roman" w:hAnsi="Times New Roman"/>
          <w:sz w:val="28"/>
          <w:szCs w:val="28"/>
        </w:rPr>
        <w:t>., 10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Ростов н/Д, 2020.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С. 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9.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3716F8BC" w14:textId="63FFD61C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</w:t>
      </w:r>
      <w:r w:rsidR="009C25CE" w:rsidRPr="00A179F9">
        <w:rPr>
          <w:rFonts w:ascii="Times New Roman" w:hAnsi="Times New Roman"/>
          <w:sz w:val="28"/>
          <w:szCs w:val="28"/>
        </w:rPr>
        <w:t xml:space="preserve">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Ю.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Управление персоналом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организации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Ю.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Анисимов, О.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Пятаева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Е.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Грабская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278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14305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0751252F" w14:textId="739EAE37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Т. С. Транспортная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логистика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Т. С. Антонова.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СПбГЛТУ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2021. — 52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9239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1204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3.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F0C2A3B" w14:textId="68C5E6DB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Астахова</w:t>
      </w:r>
      <w:r w:rsidR="009C25CE" w:rsidRPr="00A179F9">
        <w:rPr>
          <w:rFonts w:ascii="Times New Roman" w:hAnsi="Times New Roman"/>
          <w:sz w:val="28"/>
          <w:szCs w:val="28"/>
        </w:rPr>
        <w:t xml:space="preserve"> Н.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 </w:t>
      </w:r>
      <w:r w:rsidR="009C25CE" w:rsidRPr="00A179F9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управления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Н.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Астахова, Г.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Москвитин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; под общей редакцией Н.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Астаховой, Г.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Москвитина.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2020.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375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6671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20BCEF14" w14:textId="3AB669A3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Аюпова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В. Р. Управление перевозочным процессом как основой аспект развития железной дороги / В. Р. Аюпова, С. П. Лысый, И. А. Поликанова // Техника и технология наземного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Материалы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практической конференции. </w:t>
      </w:r>
      <w:r w:rsidR="009C25CE" w:rsidRPr="00A179F9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х частях, Нижний Новгород, 18 декабря 2019 года / Науч. редактор Н.В.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Пшениснов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сост. А.Н. Сидоров.</w:t>
      </w:r>
      <w:r w:rsidR="0025175A">
        <w:rPr>
          <w:rFonts w:ascii="Times New Roman" w:hAnsi="Times New Roman"/>
          <w:sz w:val="28"/>
          <w:szCs w:val="28"/>
        </w:rPr>
        <w:t xml:space="preserve">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 //</w:t>
      </w:r>
      <w:r w:rsidR="009C25CE" w:rsidRPr="00A179F9">
        <w:rPr>
          <w:rFonts w:ascii="Times New Roman" w:hAnsi="Times New Roman"/>
          <w:sz w:val="28"/>
          <w:szCs w:val="28"/>
        </w:rPr>
        <w:t xml:space="preserve"> Нижний Новгород</w:t>
      </w:r>
      <w:r w:rsidR="001A088F">
        <w:rPr>
          <w:rFonts w:ascii="Times New Roman" w:hAnsi="Times New Roman"/>
          <w:sz w:val="28"/>
          <w:szCs w:val="28"/>
        </w:rPr>
        <w:t xml:space="preserve"> </w:t>
      </w:r>
      <w:r w:rsidR="009C25CE" w:rsidRPr="00A179F9">
        <w:rPr>
          <w:rFonts w:ascii="Times New Roman" w:hAnsi="Times New Roman"/>
          <w:sz w:val="28"/>
          <w:szCs w:val="28"/>
        </w:rPr>
        <w:t xml:space="preserve">: </w:t>
      </w:r>
      <w:r w:rsidR="009C25CE" w:rsidRPr="009C25CE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издательский центр "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XXI</w:t>
      </w:r>
      <w:r w:rsidR="001A088F">
        <w:rPr>
          <w:rFonts w:ascii="Times New Roman" w:hAnsi="Times New Roman"/>
          <w:sz w:val="28"/>
          <w:szCs w:val="28"/>
        </w:rPr>
        <w:t xml:space="preserve"> век</w:t>
      </w:r>
      <w:r w:rsidR="009C25CE" w:rsidRPr="009C25CE">
        <w:rPr>
          <w:rFonts w:ascii="Times New Roman" w:hAnsi="Times New Roman"/>
          <w:sz w:val="28"/>
          <w:szCs w:val="28"/>
        </w:rPr>
        <w:t>, 2020. – С. 33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36.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B2C9D59" w14:textId="49F61A87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Е. В. Логистика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распределения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Е.</w:t>
      </w:r>
      <w:bookmarkStart w:id="0" w:name="_GoBack"/>
      <w:bookmarkEnd w:id="0"/>
      <w:r w:rsidR="009C25CE" w:rsidRPr="009C25CE">
        <w:rPr>
          <w:rFonts w:ascii="Times New Roman" w:hAnsi="Times New Roman"/>
          <w:sz w:val="28"/>
          <w:szCs w:val="28"/>
        </w:rPr>
        <w:t xml:space="preserve"> В. Белякова.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СибГУ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им. академика М. Ф.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Решетнёва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, 2020. — 110 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99D12F5" w14:textId="06FC2792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Болдырева Т. В., </w:t>
      </w:r>
      <w:proofErr w:type="spellStart"/>
      <w:r w:rsidRPr="009C25C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9C25CE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монография / Т. В. Болдырева, Н. Ж. </w:t>
      </w:r>
      <w:proofErr w:type="spellStart"/>
      <w:r w:rsidRPr="009C25C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Ю. В. Панько ; Российский университет транспорта (МИИТ).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;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9C25CE">
        <w:rPr>
          <w:rFonts w:ascii="Times New Roman" w:hAnsi="Times New Roman"/>
          <w:sz w:val="28"/>
          <w:szCs w:val="28"/>
        </w:rPr>
        <w:t>Амирит</w:t>
      </w:r>
      <w:proofErr w:type="spellEnd"/>
      <w:r w:rsidRPr="009C25CE">
        <w:rPr>
          <w:rFonts w:ascii="Times New Roman" w:hAnsi="Times New Roman"/>
          <w:sz w:val="28"/>
          <w:szCs w:val="28"/>
        </w:rPr>
        <w:t>, 2020.</w:t>
      </w:r>
      <w:r w:rsidR="00F62502">
        <w:rPr>
          <w:rFonts w:ascii="Times New Roman" w:hAnsi="Times New Roman"/>
          <w:sz w:val="28"/>
          <w:szCs w:val="28"/>
        </w:rPr>
        <w:t xml:space="preserve"> – Фонд НТБ.</w:t>
      </w:r>
    </w:p>
    <w:p w14:paraId="29ED209D" w14:textId="339BD913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Бусоргин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И. В. Бесперебойное функционирование информационных систем и предоставление услуг / И. В.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Бусоргин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Маршуба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8. – С. 35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08F830" w14:textId="2F538BB4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Молодая наука Сибири. – 2021. – № 2(12). – С. 560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567.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25F20D" w14:textId="334A9C1C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Взаимодействие видов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С. П. Вакуленко, А. В. Колин, Н. Ю. </w:t>
      </w:r>
      <w:proofErr w:type="spellStart"/>
      <w:r w:rsidRPr="009C25CE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М. Н. Прокофьев.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РУТ (МИИТ), 2020. — 156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2C3A16F" w14:textId="5053B83C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Взаимодействие видов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С. П. Вакуленко, А. В. Колин, Н. Ю. </w:t>
      </w:r>
      <w:proofErr w:type="spellStart"/>
      <w:r w:rsidRPr="009C25CE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М. Н. Прокофьев.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РУТ (МИИТ), 2020. — 156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614E874" w14:textId="5A7A7BE6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2B268EC5" w14:textId="7072CB96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</w:t>
      </w:r>
      <w:r w:rsidR="009C25CE" w:rsidRPr="009C25CE">
        <w:rPr>
          <w:rFonts w:ascii="Times New Roman" w:hAnsi="Times New Roman"/>
          <w:sz w:val="28"/>
          <w:szCs w:val="28"/>
        </w:rPr>
        <w:t xml:space="preserve"> Н. В. Координация работы взаимодействующих видов транспорта / Н. В. Голуб, К. А. Акулов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Заметки ученого. – 2021. – № 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2. – С. 79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81.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3FF33D" w14:textId="3F7434F0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>Дьяков</w:t>
      </w:r>
      <w:r w:rsidR="00F62502">
        <w:rPr>
          <w:rFonts w:ascii="Times New Roman" w:hAnsi="Times New Roman"/>
          <w:sz w:val="28"/>
          <w:szCs w:val="28"/>
        </w:rPr>
        <w:t>а</w:t>
      </w:r>
      <w:r w:rsidRPr="009C25CE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</w:t>
      </w:r>
      <w:r w:rsidRPr="009C25CE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9C25CE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C25CE">
        <w:rPr>
          <w:rFonts w:ascii="Times New Roman" w:hAnsi="Times New Roman"/>
          <w:sz w:val="28"/>
          <w:szCs w:val="28"/>
        </w:rPr>
        <w:t>. науч.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spellStart"/>
      <w:r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Pr="00A179F9">
        <w:rPr>
          <w:rFonts w:ascii="Times New Roman" w:hAnsi="Times New Roman"/>
          <w:sz w:val="28"/>
          <w:szCs w:val="28"/>
        </w:rPr>
        <w:t>Транспорт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С. 85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88.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0D630C35" w14:textId="24C6AFD4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2BD804B4" w14:textId="357784DE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Ересько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Всерос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19393C41" w14:textId="09DFE81D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Ермачкова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А. Р. Пути повышения эффективности и качества перевозоч</w:t>
      </w:r>
      <w:r w:rsidR="0025175A">
        <w:rPr>
          <w:rFonts w:ascii="Times New Roman" w:hAnsi="Times New Roman"/>
          <w:sz w:val="28"/>
          <w:szCs w:val="28"/>
        </w:rPr>
        <w:t xml:space="preserve">ного процесса / А. Р. Ермачкова.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25175A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</w:rPr>
        <w:t>/ Труды 80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практической конференции РГУПС : Секция «Эксплуатация железных дорог», Воронеж, 21–23 апреля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46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48.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C9570D" w14:textId="78F17FC5" w:rsidR="009C25CE" w:rsidRPr="00F62502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Ерофеев</w:t>
      </w:r>
      <w:r w:rsidR="009C25CE" w:rsidRPr="009C25CE">
        <w:rPr>
          <w:rFonts w:ascii="Times New Roman" w:hAnsi="Times New Roman"/>
          <w:sz w:val="28"/>
          <w:szCs w:val="28"/>
        </w:rPr>
        <w:t xml:space="preserve">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Тихомировские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чтения: синергия технологии перевозочного процесса : Материалы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163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167.</w:t>
      </w:r>
      <w:r w:rsidRPr="00F62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1D7038" w14:textId="3FA836C2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>Зубков В. В. Проблемы взаимодействия видов транспорта в межотраслевом пространстве / В. В. Зубков, Н. Ф. Сирина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9C25CE">
        <w:rPr>
          <w:rFonts w:ascii="Times New Roman" w:hAnsi="Times New Roman"/>
          <w:sz w:val="28"/>
          <w:szCs w:val="28"/>
        </w:rPr>
        <w:t xml:space="preserve"> // Тренды развития современного общества: управленческие, правовые, экономические и социальные аспекты : сборник научных статей 10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й Всероссийской научно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практической конференции, Курск, 18–19 сентября 2020 года. – Курск: </w:t>
      </w:r>
      <w:proofErr w:type="spellStart"/>
      <w:r w:rsidRPr="009C25CE">
        <w:rPr>
          <w:rFonts w:ascii="Times New Roman" w:hAnsi="Times New Roman"/>
          <w:sz w:val="28"/>
          <w:szCs w:val="28"/>
        </w:rPr>
        <w:t>Юго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Западный государственный университет, 2020. – С. 148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150. </w:t>
      </w:r>
      <w:r w:rsidR="00F6250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</w:p>
    <w:p w14:paraId="6A66D215" w14:textId="021A23BA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Зябиров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, И. Н. Шапкин.</w:t>
      </w:r>
      <w:r w:rsidR="0025175A">
        <w:rPr>
          <w:rFonts w:ascii="Times New Roman" w:hAnsi="Times New Roman"/>
          <w:sz w:val="28"/>
          <w:szCs w:val="28"/>
        </w:rPr>
        <w:t xml:space="preserve">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25175A">
        <w:rPr>
          <w:rFonts w:ascii="Times New Roman" w:hAnsi="Times New Roman"/>
          <w:sz w:val="28"/>
          <w:szCs w:val="28"/>
        </w:rPr>
        <w:t xml:space="preserve"> //</w:t>
      </w:r>
      <w:r w:rsidR="009C25CE" w:rsidRPr="009C25CE">
        <w:rPr>
          <w:rFonts w:ascii="Times New Roman" w:hAnsi="Times New Roman"/>
          <w:sz w:val="28"/>
          <w:szCs w:val="28"/>
        </w:rPr>
        <w:t xml:space="preserve"> Москва : </w:t>
      </w:r>
      <w:r w:rsidR="001A088F">
        <w:rPr>
          <w:rFonts w:ascii="Times New Roman" w:hAnsi="Times New Roman"/>
          <w:sz w:val="28"/>
          <w:szCs w:val="28"/>
        </w:rPr>
        <w:t>Финансы и статистика</w:t>
      </w:r>
      <w:r w:rsidR="009C25CE" w:rsidRPr="009C25CE">
        <w:rPr>
          <w:rFonts w:ascii="Times New Roman" w:hAnsi="Times New Roman"/>
          <w:sz w:val="28"/>
          <w:szCs w:val="28"/>
        </w:rPr>
        <w:t xml:space="preserve">, 2020. – 424 с.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96633F" w14:textId="2FC22AED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Х. Щ. Оптимизация принятия решений в управлении перевозочным процессом на железнодорожном транспорте (теория, практика, перспективы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)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Зябиров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Финансы и статистика, 2021. — 424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053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4.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56A25C6" w14:textId="00BDE676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С. В. Разработка системы организации грузоперевозок для предприятий железнодорожного транспорта / С. В. Иванова, Е. Д. Молчанова, М. М.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Полынская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Наука и бизнес: пути развития. – 2020. – № 7(109).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381E7C" w14:textId="6CD9FE2C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9C25CE" w:rsidRPr="009C25CE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77F630C4" w14:textId="70756D59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9C25CE" w:rsidRPr="009C25CE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с.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AB9D879" w14:textId="53BF706C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9C25CE" w:rsidRPr="009C25CE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с.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ил., табл.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6B26ACF" w14:textId="6BA3178E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9C25CE" w:rsidRPr="009C25CE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Всерос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128.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05B83A4E" w14:textId="1D541D9F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9C25CE" w:rsidRPr="009C25CE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120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07A1712B" w14:textId="3FD95536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Ключников</w:t>
      </w:r>
      <w:r w:rsidR="009C25CE" w:rsidRPr="00A179F9">
        <w:rPr>
          <w:rFonts w:ascii="Times New Roman" w:hAnsi="Times New Roman"/>
          <w:sz w:val="28"/>
          <w:szCs w:val="28"/>
        </w:rPr>
        <w:t xml:space="preserve"> 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К.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Финансы. Сценарии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развития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К.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Ключников, О.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Молчанова.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206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8768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577F4640" w14:textId="6258282A" w:rsidR="009C25CE" w:rsidRPr="009C6425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Кобулов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Ж. Р. К вопросу о комплексном решении задачи совершенствования срока доставки грузов на железнодорожном транспорте / Ж. 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Кобулов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Ж. С.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Баротов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М. С.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Ташматова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9C25CE" w:rsidRPr="009C25CE">
        <w:rPr>
          <w:rFonts w:ascii="Times New Roman" w:hAnsi="Times New Roman"/>
          <w:sz w:val="28"/>
          <w:szCs w:val="28"/>
          <w:lang w:val="en-US"/>
        </w:rPr>
        <w:t>Universum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: технические науки. – 2021. – № 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3(86). – С. 13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19.</w:t>
      </w:r>
      <w:r w:rsidRPr="00F62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</w:p>
    <w:p w14:paraId="48B6F7F7" w14:textId="3CBBCE01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9C25CE" w:rsidRPr="00A179F9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Actual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problems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and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prospects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of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development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of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transport</w:t>
      </w:r>
      <w:r w:rsidR="009C25CE" w:rsidRPr="00A179F9">
        <w:rPr>
          <w:rFonts w:ascii="Times New Roman" w:hAnsi="Times New Roman"/>
          <w:sz w:val="28"/>
          <w:szCs w:val="28"/>
        </w:rPr>
        <w:t xml:space="preserve">,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industry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and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economy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of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Russia</w:t>
      </w:r>
      <w:r w:rsidR="009C25CE" w:rsidRPr="00A179F9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=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Collection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of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scientific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papers</w:t>
      </w:r>
      <w:r w:rsidR="009C25CE" w:rsidRPr="00A179F9">
        <w:rPr>
          <w:rFonts w:ascii="Times New Roman" w:hAnsi="Times New Roman"/>
          <w:sz w:val="28"/>
          <w:szCs w:val="28"/>
        </w:rPr>
        <w:t xml:space="preserve">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108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112.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2E539C18" w14:textId="0FA6CCC4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</w:t>
      </w:r>
      <w:r w:rsidR="009C25CE" w:rsidRPr="00A179F9">
        <w:rPr>
          <w:rFonts w:ascii="Times New Roman" w:hAnsi="Times New Roman"/>
          <w:sz w:val="28"/>
          <w:szCs w:val="28"/>
        </w:rPr>
        <w:t xml:space="preserve">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 </w:t>
      </w:r>
      <w:r w:rsidR="009C25CE" w:rsidRPr="00A179F9">
        <w:rPr>
          <w:rFonts w:ascii="Times New Roman" w:hAnsi="Times New Roman"/>
          <w:sz w:val="28"/>
          <w:szCs w:val="28"/>
        </w:rPr>
        <w:t xml:space="preserve">Грузовые перевозки: комбинированные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технологии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Колик.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258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14884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589804A2" w14:textId="13985213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Колычева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AF6925E" w14:textId="2C9E5CBA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Колычева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Дону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86 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059FFFB" w14:textId="0D0A4503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 </w:t>
      </w:r>
      <w:r w:rsidR="00F62502">
        <w:rPr>
          <w:rFonts w:ascii="Times New Roman" w:hAnsi="Times New Roman"/>
          <w:sz w:val="28"/>
          <w:szCs w:val="28"/>
        </w:rPr>
        <w:t>Корниенко</w:t>
      </w:r>
      <w:r w:rsidRPr="00A179F9">
        <w:rPr>
          <w:rFonts w:ascii="Times New Roman" w:hAnsi="Times New Roman"/>
          <w:sz w:val="28"/>
          <w:szCs w:val="28"/>
        </w:rPr>
        <w:t xml:space="preserve"> К.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И.</w:t>
      </w:r>
      <w:r w:rsidRPr="009C25CE">
        <w:rPr>
          <w:rFonts w:ascii="Times New Roman" w:hAnsi="Times New Roman"/>
          <w:sz w:val="28"/>
          <w:szCs w:val="28"/>
          <w:lang w:val="en-US"/>
        </w:rPr>
        <w:t>  </w:t>
      </w:r>
      <w:r w:rsidRPr="00A179F9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</w:t>
      </w:r>
      <w:proofErr w:type="gramStart"/>
      <w:r w:rsidRPr="00A179F9">
        <w:rPr>
          <w:rFonts w:ascii="Times New Roman" w:hAnsi="Times New Roman"/>
          <w:sz w:val="28"/>
          <w:szCs w:val="28"/>
        </w:rPr>
        <w:t>транспорте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/ К.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Корниенко.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A179F9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>, 2022.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224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A179F9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534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14173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57BE263C" w14:textId="51DBC73A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Костров В. Н. Транспортная </w:t>
      </w:r>
      <w:proofErr w:type="gramStart"/>
      <w:r w:rsidRPr="009C25CE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В. Н. Костров, В. В. </w:t>
      </w:r>
      <w:proofErr w:type="spellStart"/>
      <w:r w:rsidRPr="009C25CE">
        <w:rPr>
          <w:rFonts w:ascii="Times New Roman" w:hAnsi="Times New Roman"/>
          <w:sz w:val="28"/>
          <w:szCs w:val="28"/>
        </w:rPr>
        <w:t>Цверов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А. А. Никитин. — </w:t>
      </w:r>
      <w:proofErr w:type="gramStart"/>
      <w:r w:rsidRPr="009C25CE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Инфра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Инженерия, 2021. — 304 с. — </w:t>
      </w:r>
      <w:r w:rsidRPr="009C25CE">
        <w:rPr>
          <w:rFonts w:ascii="Times New Roman" w:hAnsi="Times New Roman"/>
          <w:sz w:val="28"/>
          <w:szCs w:val="28"/>
          <w:lang w:val="en-US"/>
        </w:rPr>
        <w:t>ISBN</w:t>
      </w:r>
      <w:r w:rsidRPr="009C25CE">
        <w:rPr>
          <w:rFonts w:ascii="Times New Roman" w:hAnsi="Times New Roman"/>
          <w:sz w:val="28"/>
          <w:szCs w:val="28"/>
        </w:rPr>
        <w:t xml:space="preserve"> 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9729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0559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1.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4CDB4C6" w14:textId="4BBFD839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Е. А. Гармоничное развитие региональной транспортной системы на базе цифровых технологий / Е. А. Котова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форсайт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(МИИТ). – Москва: 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издательский центр Инфра</w:t>
      </w:r>
      <w:r>
        <w:rPr>
          <w:rFonts w:ascii="Times New Roman" w:hAnsi="Times New Roman"/>
          <w:sz w:val="28"/>
          <w:szCs w:val="28"/>
        </w:rPr>
        <w:t>–</w:t>
      </w:r>
      <w:r w:rsidR="001A088F">
        <w:rPr>
          <w:rFonts w:ascii="Times New Roman" w:hAnsi="Times New Roman"/>
          <w:sz w:val="28"/>
          <w:szCs w:val="28"/>
        </w:rPr>
        <w:t>М</w:t>
      </w:r>
      <w:r w:rsidR="009C25CE" w:rsidRPr="009C25CE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163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166.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9CD5C3" w14:textId="652241B3" w:rsidR="009C25CE" w:rsidRPr="009C6425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</w:t>
      </w:r>
      <w:r w:rsidR="009C25CE" w:rsidRPr="009C25CE">
        <w:rPr>
          <w:rFonts w:ascii="Times New Roman" w:hAnsi="Times New Roman"/>
          <w:sz w:val="28"/>
          <w:szCs w:val="28"/>
        </w:rPr>
        <w:t xml:space="preserve"> А. С. Развитие методов организации перевозочного процесса в условиях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рынка железнодорожных грузовых перевозок / А. С. Кравец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1(77). – С. 111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120.</w:t>
      </w:r>
      <w:r w:rsidR="009C6425" w:rsidRPr="009C6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C17EC4" w14:textId="06996B6E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Т. А. Источники данных о перевозочном процессе в условиях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транспортной отрасли / Т. А.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Крутова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С. А. Филатов, Е. С.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Барабанова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Вестник Московского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автомобильно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дорожного государственного технического университета (МАДИ). – 2020. – № 2(61). – С. 59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64.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</w:p>
    <w:p w14:paraId="4B2918BE" w14:textId="69AD9CD3" w:rsidR="009C25CE" w:rsidRPr="009C6425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</w:t>
      </w:r>
      <w:r w:rsidR="009C25CE" w:rsidRPr="009C25CE">
        <w:rPr>
          <w:rFonts w:ascii="Times New Roman" w:hAnsi="Times New Roman"/>
          <w:sz w:val="28"/>
          <w:szCs w:val="28"/>
        </w:rPr>
        <w:t xml:space="preserve"> Д. Ю. Логистика перевозочного процесса железных дорог / Д. Ю. Левин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Транспорт Российской Федерации. – 2021. – № 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2(92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93). – С. 21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A70E50" w14:textId="78E640B1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</w:t>
      </w:r>
      <w:r w:rsidR="009C25CE" w:rsidRPr="009C25CE">
        <w:rPr>
          <w:rFonts w:ascii="Times New Roman" w:hAnsi="Times New Roman"/>
          <w:sz w:val="28"/>
          <w:szCs w:val="28"/>
        </w:rPr>
        <w:t xml:space="preserve"> Д. Ю. Логистика перевозочного процесса железных дорог / Д. Ю. Левин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Транспорт Российской Федерации. – 2021. – № 3(94). – С. 45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DCCC02" w14:textId="1B1CF868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Левкин</w:t>
      </w:r>
      <w:r w:rsidR="009C25CE" w:rsidRPr="009C25CE">
        <w:rPr>
          <w:rFonts w:ascii="Times New Roman" w:hAnsi="Times New Roman"/>
          <w:sz w:val="28"/>
          <w:szCs w:val="28"/>
        </w:rPr>
        <w:t xml:space="preserve"> Г. Г. Основы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логистики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Г. Г. Левкин. — 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испр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Вологда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Инфра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Инженерия, 2021. — 240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9729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0667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3.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A8B445D" w14:textId="75FD1CDF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Лобас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153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156. </w:t>
      </w:r>
      <w:r>
        <w:rPr>
          <w:rFonts w:ascii="Times New Roman" w:hAnsi="Times New Roman"/>
          <w:sz w:val="28"/>
          <w:szCs w:val="28"/>
        </w:rPr>
        <w:t>– Фонд НТБ.</w:t>
      </w:r>
    </w:p>
    <w:p w14:paraId="4BCA9A3F" w14:textId="1A9BBF4F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Логистика на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М. А. Арсланов, Ш. М. </w:t>
      </w:r>
      <w:proofErr w:type="spellStart"/>
      <w:r w:rsidRPr="009C25CE">
        <w:rPr>
          <w:rFonts w:ascii="Times New Roman" w:hAnsi="Times New Roman"/>
          <w:sz w:val="28"/>
          <w:szCs w:val="28"/>
        </w:rPr>
        <w:t>Минатуллаев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Д. А. Салатова, Б. А. Джапаров.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Махачкала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ДагГАУ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9C25CE">
        <w:rPr>
          <w:rFonts w:ascii="Times New Roman" w:hAnsi="Times New Roman"/>
          <w:sz w:val="28"/>
          <w:szCs w:val="28"/>
        </w:rPr>
        <w:t>М.М.Джамбулатова</w:t>
      </w:r>
      <w:proofErr w:type="spellEnd"/>
      <w:r w:rsidRPr="009C25CE">
        <w:rPr>
          <w:rFonts w:ascii="Times New Roman" w:hAnsi="Times New Roman"/>
          <w:sz w:val="28"/>
          <w:szCs w:val="28"/>
        </w:rPr>
        <w:t>, 2021. — 60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68C4378" w14:textId="7960E208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9C25CE" w:rsidRPr="009C25CE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3E05319A" w14:textId="2924D060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96721895"/>
      <w:r w:rsidRPr="009C25CE">
        <w:rPr>
          <w:rFonts w:ascii="Times New Roman" w:hAnsi="Times New Roman"/>
          <w:sz w:val="28"/>
          <w:szCs w:val="28"/>
        </w:rPr>
        <w:t xml:space="preserve">Малахова Т. А., Кукушкина Я. В., Парфенова А. В. Управление пассажирскими </w:t>
      </w:r>
      <w:proofErr w:type="gramStart"/>
      <w:r w:rsidRPr="009C25CE">
        <w:rPr>
          <w:rFonts w:ascii="Times New Roman" w:hAnsi="Times New Roman"/>
          <w:sz w:val="28"/>
          <w:szCs w:val="28"/>
        </w:rPr>
        <w:t>компаниями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: для обучающихся по специальности "Эксплуатация железных дорог" / Т. А. Малахова, Я. В. Кукушкина, А. В. Парфенова</w:t>
      </w:r>
      <w:r w:rsidR="0025175A">
        <w:rPr>
          <w:rFonts w:ascii="Times New Roman" w:hAnsi="Times New Roman"/>
          <w:sz w:val="28"/>
          <w:szCs w:val="28"/>
        </w:rPr>
        <w:t>.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 </w:t>
      </w:r>
      <w:r w:rsidRPr="009C25CE">
        <w:rPr>
          <w:rFonts w:ascii="Times New Roman" w:hAnsi="Times New Roman"/>
          <w:sz w:val="28"/>
          <w:szCs w:val="28"/>
        </w:rPr>
        <w:t xml:space="preserve"> Федеральное агентство железнодорожного транспорта,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</w:t>
      </w:r>
      <w:r w:rsidRPr="009C25CE">
        <w:rPr>
          <w:rFonts w:ascii="Times New Roman" w:hAnsi="Times New Roman"/>
          <w:sz w:val="28"/>
          <w:szCs w:val="28"/>
          <w:lang w:val="en-US"/>
        </w:rPr>
        <w:t>I</w:t>
      </w:r>
      <w:r w:rsidRPr="009C25CE">
        <w:rPr>
          <w:rFonts w:ascii="Times New Roman" w:hAnsi="Times New Roman"/>
          <w:sz w:val="28"/>
          <w:szCs w:val="28"/>
        </w:rPr>
        <w:t xml:space="preserve">" (ФГБОУ ВО ПГУПС).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Санкт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gramStart"/>
      <w:r w:rsidRPr="009C25CE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ФГБОУ ВО ПГУПС, 2020.</w:t>
      </w:r>
      <w:r w:rsidR="00F6250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r w:rsidRPr="009C25CE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684CC712" w14:textId="5D40C4D2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Мануйленко</w:t>
      </w:r>
      <w:r w:rsidR="009C25CE" w:rsidRPr="009C25CE">
        <w:rPr>
          <w:rFonts w:ascii="Times New Roman" w:hAnsi="Times New Roman"/>
          <w:sz w:val="28"/>
          <w:szCs w:val="28"/>
        </w:rPr>
        <w:t xml:space="preserve"> В. В. Управление прибылью в системе финансового менеджмента корпораций: профессиональные, практические, научно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исследовательские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аспекты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В. В. Мануйленко, Т. А. Садовская ; под научной редакцией В. В. Мануйленко. — 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Финансы и статистика, 2021. — 312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049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7.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47DED7B" w14:textId="5E063458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CE">
        <w:rPr>
          <w:rFonts w:ascii="Times New Roman" w:hAnsi="Times New Roman"/>
          <w:sz w:val="28"/>
          <w:szCs w:val="28"/>
        </w:rPr>
        <w:t>Менеджмент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/ А.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Л.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Гапоненко [и др.]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; под общей редакцией А.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Л.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Гапоненко.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Юрайт</w:t>
      </w:r>
      <w:proofErr w:type="spellEnd"/>
      <w:r w:rsidRPr="009C25CE">
        <w:rPr>
          <w:rFonts w:ascii="Times New Roman" w:hAnsi="Times New Roman"/>
          <w:sz w:val="28"/>
          <w:szCs w:val="28"/>
        </w:rPr>
        <w:t>, 2022.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— 365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— (Высшее образование).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9C25CE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534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14954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C25CE">
        <w:rPr>
          <w:rFonts w:ascii="Times New Roman" w:hAnsi="Times New Roman"/>
          <w:sz w:val="28"/>
          <w:szCs w:val="28"/>
        </w:rPr>
        <w:t>Юрайт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[сайт]. </w:t>
      </w:r>
    </w:p>
    <w:p w14:paraId="4E0C6FC2" w14:textId="2F12ECE9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CE">
        <w:rPr>
          <w:rFonts w:ascii="Times New Roman" w:hAnsi="Times New Roman"/>
          <w:sz w:val="28"/>
          <w:szCs w:val="28"/>
        </w:rPr>
        <w:t>Менеджмент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учебник для прикладного </w:t>
      </w:r>
      <w:proofErr w:type="spellStart"/>
      <w:r w:rsidRPr="009C25C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/ 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Астахова [и др.]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; ответственные редакторы 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Астахова, Г.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Москвитин.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Юрайт</w:t>
      </w:r>
      <w:proofErr w:type="spellEnd"/>
      <w:r w:rsidRPr="009C25CE">
        <w:rPr>
          <w:rFonts w:ascii="Times New Roman" w:hAnsi="Times New Roman"/>
          <w:sz w:val="28"/>
          <w:szCs w:val="28"/>
        </w:rPr>
        <w:t>, 2020.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— 422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(Бакалавр. </w:t>
      </w:r>
      <w:r w:rsidRPr="00A179F9">
        <w:rPr>
          <w:rFonts w:ascii="Times New Roman" w:hAnsi="Times New Roman"/>
          <w:sz w:val="28"/>
          <w:szCs w:val="28"/>
        </w:rPr>
        <w:t>Прикладной курс).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A179F9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9916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3773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4E284AC7" w14:textId="388DF0AA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</w:t>
      </w:r>
      <w:r w:rsidR="009C25CE" w:rsidRPr="009C25CE">
        <w:rPr>
          <w:rFonts w:ascii="Times New Roman" w:hAnsi="Times New Roman"/>
          <w:sz w:val="28"/>
          <w:szCs w:val="28"/>
        </w:rPr>
        <w:t xml:space="preserve"> О. А. Организация перевозочных услуг и безопасность транспортного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процесса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О. А. Михайлов.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СПбГЛТУ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, 2020. — 48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9239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1182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4.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AC9A44F" w14:textId="6FA3F84A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9C25CE" w:rsidRPr="009C25CE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Финансы и статистика, 2021. — 486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052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7.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4B159BF" w14:textId="0BD74A0C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9C25CE" w:rsidRPr="009C25CE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Финансы и статистика, 2021. — 486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052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7.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2CCAF5B" w14:textId="768684AB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5C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Н. Ж., Панько Ю. В., Болдырева Т. В. Фундаментальные основы управления современным предприятием. </w:t>
      </w:r>
      <w:r w:rsidRPr="00A179F9">
        <w:rPr>
          <w:rFonts w:ascii="Times New Roman" w:hAnsi="Times New Roman"/>
          <w:sz w:val="28"/>
          <w:szCs w:val="28"/>
        </w:rPr>
        <w:t xml:space="preserve">Внутренняя </w:t>
      </w:r>
      <w:proofErr w:type="gramStart"/>
      <w:r w:rsidRPr="00A179F9">
        <w:rPr>
          <w:rFonts w:ascii="Times New Roman" w:hAnsi="Times New Roman"/>
          <w:sz w:val="28"/>
          <w:szCs w:val="28"/>
        </w:rPr>
        <w:t>среда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монография / Н. Ж. </w:t>
      </w:r>
      <w:proofErr w:type="spellStart"/>
      <w:r w:rsidRPr="00A179F9">
        <w:rPr>
          <w:rFonts w:ascii="Times New Roman" w:hAnsi="Times New Roman"/>
          <w:sz w:val="28"/>
          <w:szCs w:val="28"/>
        </w:rPr>
        <w:t>Мявлина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, Ю. В. Панько, Т. В. Болдырева ; Российский университет транспорта (МИИТ).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9F9">
        <w:rPr>
          <w:rFonts w:ascii="Times New Roman" w:hAnsi="Times New Roman"/>
          <w:sz w:val="28"/>
          <w:szCs w:val="28"/>
        </w:rPr>
        <w:t>Москва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A179F9">
        <w:rPr>
          <w:rFonts w:ascii="Times New Roman" w:hAnsi="Times New Roman"/>
          <w:sz w:val="28"/>
          <w:szCs w:val="28"/>
        </w:rPr>
        <w:t>Амирит</w:t>
      </w:r>
      <w:proofErr w:type="spellEnd"/>
      <w:r w:rsidRPr="00A179F9">
        <w:rPr>
          <w:rFonts w:ascii="Times New Roman" w:hAnsi="Times New Roman"/>
          <w:sz w:val="28"/>
          <w:szCs w:val="28"/>
        </w:rPr>
        <w:t>, 2020.</w:t>
      </w:r>
      <w:r w:rsidR="00F62502" w:rsidRPr="00F62502">
        <w:rPr>
          <w:rFonts w:ascii="Times New Roman" w:hAnsi="Times New Roman"/>
          <w:sz w:val="28"/>
          <w:szCs w:val="28"/>
        </w:rPr>
        <w:t xml:space="preserve"> </w:t>
      </w:r>
      <w:r w:rsidR="00F6250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</w:p>
    <w:p w14:paraId="41700E06" w14:textId="0417716D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Н.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Г.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Управление затратами предприятия (организации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)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Н.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Г.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9C25CE" w:rsidRPr="00A179F9">
        <w:rPr>
          <w:rFonts w:ascii="Times New Roman" w:hAnsi="Times New Roman"/>
          <w:sz w:val="28"/>
          <w:szCs w:val="28"/>
        </w:rPr>
        <w:t>. и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доп.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187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07401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02D6DF77" w14:textId="126720B7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Никитушкина</w:t>
      </w:r>
      <w:r w:rsidR="009C25CE" w:rsidRPr="00A179F9">
        <w:rPr>
          <w:rFonts w:ascii="Times New Roman" w:hAnsi="Times New Roman"/>
          <w:sz w:val="28"/>
          <w:szCs w:val="28"/>
        </w:rPr>
        <w:t xml:space="preserve"> 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Корпоративные финансы.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Практикум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Никитушкина, 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Г.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Макарова, 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Студников</w:t>
      </w:r>
      <w:proofErr w:type="spellEnd"/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; под общей редакцией 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Никитушкиной.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189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03876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08477F32" w14:textId="60CD93CC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Никишина</w:t>
      </w:r>
      <w:r w:rsidR="009C25CE" w:rsidRPr="009C25CE">
        <w:rPr>
          <w:rFonts w:ascii="Times New Roman" w:hAnsi="Times New Roman"/>
          <w:sz w:val="28"/>
          <w:szCs w:val="28"/>
        </w:rPr>
        <w:t xml:space="preserve"> А. С. Принципы и подходы к организации взаимодействия экономических субъектов перевозочного процесса / А. С. Никишина, М. В. Колесников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Инновации. </w:t>
      </w:r>
      <w:r w:rsidR="009C25CE" w:rsidRPr="00A179F9">
        <w:rPr>
          <w:rFonts w:ascii="Times New Roman" w:hAnsi="Times New Roman"/>
          <w:sz w:val="28"/>
          <w:szCs w:val="28"/>
        </w:rPr>
        <w:t>Наука. Образование. – 2021. – № 45. – С. 865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869.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9E76607" w14:textId="079A5362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Овчаренко Н. А. Основы экономики, менеджмента и </w:t>
      </w:r>
      <w:proofErr w:type="gramStart"/>
      <w:r w:rsidRPr="009C25CE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учебник / Н. А. Овчаренко.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Дашков и К, 2020. — 162 с. — </w:t>
      </w:r>
      <w:r w:rsidRPr="009C25CE">
        <w:rPr>
          <w:rFonts w:ascii="Times New Roman" w:hAnsi="Times New Roman"/>
          <w:sz w:val="28"/>
          <w:szCs w:val="28"/>
          <w:lang w:val="en-US"/>
        </w:rPr>
        <w:t>ISBN</w:t>
      </w:r>
      <w:r w:rsidRPr="009C25CE">
        <w:rPr>
          <w:rFonts w:ascii="Times New Roman" w:hAnsi="Times New Roman"/>
          <w:sz w:val="28"/>
          <w:szCs w:val="28"/>
        </w:rPr>
        <w:t xml:space="preserve"> 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394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03743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6.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D41E23D" w14:textId="467D88E1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>Организационно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производственные структуры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составители А. В. </w:t>
      </w:r>
      <w:proofErr w:type="spellStart"/>
      <w:r w:rsidRPr="009C25CE">
        <w:rPr>
          <w:rFonts w:ascii="Times New Roman" w:hAnsi="Times New Roman"/>
          <w:sz w:val="28"/>
          <w:szCs w:val="28"/>
        </w:rPr>
        <w:t>Дороничев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Велиева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C25CE">
        <w:rPr>
          <w:rFonts w:ascii="Times New Roman" w:hAnsi="Times New Roman"/>
          <w:sz w:val="28"/>
          <w:szCs w:val="28"/>
        </w:rPr>
        <w:t>Хабаровск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ДВГУПС, 2020. — 89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391288E" w14:textId="382F4B05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Панько Ю. В., Болдырева Т. В., </w:t>
      </w:r>
      <w:proofErr w:type="spellStart"/>
      <w:r w:rsidRPr="009C25C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Н. Ж. Функциональные области управления </w:t>
      </w:r>
      <w:proofErr w:type="gramStart"/>
      <w:r w:rsidRPr="009C25CE">
        <w:rPr>
          <w:rFonts w:ascii="Times New Roman" w:hAnsi="Times New Roman"/>
          <w:sz w:val="28"/>
          <w:szCs w:val="28"/>
        </w:rPr>
        <w:t>предприятием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монография / Ю. В. Панько, Н. Ж. </w:t>
      </w:r>
      <w:proofErr w:type="spellStart"/>
      <w:r w:rsidRPr="009C25C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Т. В. Болдырева ; Российский университет транспорта (МИИТ).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9C25CE">
        <w:rPr>
          <w:rFonts w:ascii="Times New Roman" w:hAnsi="Times New Roman"/>
          <w:sz w:val="28"/>
          <w:szCs w:val="28"/>
        </w:rPr>
        <w:t>Амирит</w:t>
      </w:r>
      <w:proofErr w:type="spellEnd"/>
      <w:r w:rsidRPr="009C25CE">
        <w:rPr>
          <w:rFonts w:ascii="Times New Roman" w:hAnsi="Times New Roman"/>
          <w:sz w:val="28"/>
          <w:szCs w:val="28"/>
        </w:rPr>
        <w:t>, 2020.</w:t>
      </w:r>
      <w:r w:rsidR="00F62502">
        <w:rPr>
          <w:rFonts w:ascii="Times New Roman" w:hAnsi="Times New Roman"/>
          <w:sz w:val="28"/>
          <w:szCs w:val="28"/>
        </w:rPr>
        <w:t xml:space="preserve"> – Фонд НТБ.</w:t>
      </w:r>
    </w:p>
    <w:p w14:paraId="52CDCD17" w14:textId="3251AD93" w:rsidR="009C25CE" w:rsidRPr="009C6425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Повышение эффективности перевозок при помощи совместной доставки грузов от нескольких поставщиков / С. К. </w:t>
      </w:r>
      <w:proofErr w:type="spellStart"/>
      <w:r w:rsidRPr="009C25CE">
        <w:rPr>
          <w:rFonts w:ascii="Times New Roman" w:hAnsi="Times New Roman"/>
          <w:sz w:val="28"/>
          <w:szCs w:val="28"/>
        </w:rPr>
        <w:t>Мажитова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О. А. Привалова, А. Е. </w:t>
      </w:r>
      <w:proofErr w:type="spellStart"/>
      <w:r w:rsidRPr="009C25CE">
        <w:rPr>
          <w:rFonts w:ascii="Times New Roman" w:hAnsi="Times New Roman"/>
          <w:sz w:val="28"/>
          <w:szCs w:val="28"/>
        </w:rPr>
        <w:t>Томашинова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А. Ж. </w:t>
      </w:r>
      <w:proofErr w:type="spellStart"/>
      <w:r w:rsidRPr="009C25CE">
        <w:rPr>
          <w:rFonts w:ascii="Times New Roman" w:hAnsi="Times New Roman"/>
          <w:sz w:val="28"/>
          <w:szCs w:val="28"/>
        </w:rPr>
        <w:t>Аяганова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9C25CE">
        <w:rPr>
          <w:rFonts w:ascii="Times New Roman" w:hAnsi="Times New Roman"/>
          <w:sz w:val="28"/>
          <w:szCs w:val="28"/>
        </w:rPr>
        <w:t xml:space="preserve"> // Актуальные научные исследования в современном мире. – 2020. – № 2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1(58). – С. 142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144. </w:t>
      </w:r>
      <w:r w:rsidR="00F6250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</w:p>
    <w:p w14:paraId="43A3F069" w14:textId="49760820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5CE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В. А. Транспортная </w:t>
      </w:r>
      <w:proofErr w:type="gramStart"/>
      <w:r w:rsidRPr="009C25CE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М. В. Карпычева, А. С. Яшина.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РУТ (МИИТ), 2020. — 74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34AD340" w14:textId="1DD634D4" w:rsidR="009C25CE" w:rsidRPr="00F62502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>Покровская, О. Д. Цифровая платформа "Терминальная сеть" как инструмент бизнеса в один клик / О. Д. Покровская, И. Д. Новикова, К. А. Заболоцкая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9C25CE">
        <w:rPr>
          <w:rFonts w:ascii="Times New Roman" w:hAnsi="Times New Roman"/>
          <w:sz w:val="28"/>
          <w:szCs w:val="28"/>
        </w:rPr>
        <w:t xml:space="preserve"> // Железнодорожный транспорт. – 2020. – № 8. – С. 20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24. </w:t>
      </w:r>
      <w:r w:rsidR="00F6250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</w:p>
    <w:p w14:paraId="6896EF53" w14:textId="6FF68D34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</w:t>
      </w:r>
      <w:r w:rsidR="009C25CE" w:rsidRPr="009C25CE">
        <w:rPr>
          <w:rFonts w:ascii="Times New Roman" w:hAnsi="Times New Roman"/>
          <w:sz w:val="28"/>
          <w:szCs w:val="28"/>
        </w:rPr>
        <w:t xml:space="preserve"> А. М. Разработка методов управления логистическими рисками в сфере оперирования подвижным составом / А. М. Потехина, А. Я. Якобсон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Логистические системы в глобальной экономике. – 2020. – № 10. – С. 246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249.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684263" w14:textId="277C3A36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9C25CE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учеб.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9C25CE">
        <w:rPr>
          <w:rFonts w:ascii="Times New Roman" w:hAnsi="Times New Roman"/>
          <w:sz w:val="28"/>
          <w:szCs w:val="28"/>
        </w:rPr>
        <w:t>подгот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Pr="00A179F9">
        <w:rPr>
          <w:rFonts w:ascii="Times New Roman" w:hAnsi="Times New Roman"/>
          <w:sz w:val="28"/>
          <w:szCs w:val="28"/>
        </w:rPr>
        <w:t xml:space="preserve">38.03.01 "Экономика" (прикладной </w:t>
      </w:r>
      <w:proofErr w:type="spellStart"/>
      <w:r w:rsidRPr="00A179F9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A179F9">
        <w:rPr>
          <w:rFonts w:ascii="Times New Roman" w:hAnsi="Times New Roman"/>
          <w:sz w:val="28"/>
          <w:szCs w:val="28"/>
        </w:rPr>
        <w:t>Лобас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A179F9">
        <w:rPr>
          <w:rFonts w:ascii="Times New Roman" w:hAnsi="Times New Roman"/>
          <w:sz w:val="28"/>
          <w:szCs w:val="28"/>
        </w:rPr>
        <w:t>Жуков ;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ФГБОУ ВО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Ростов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на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gramStart"/>
      <w:r w:rsidRPr="00A179F9">
        <w:rPr>
          <w:rFonts w:ascii="Times New Roman" w:hAnsi="Times New Roman"/>
          <w:sz w:val="28"/>
          <w:szCs w:val="28"/>
        </w:rPr>
        <w:t>Дону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[б. и.], 2021.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A179F9">
        <w:rPr>
          <w:rFonts w:ascii="Times New Roman" w:hAnsi="Times New Roman"/>
          <w:sz w:val="28"/>
          <w:szCs w:val="28"/>
        </w:rPr>
        <w:t>с.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прил., табл.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9F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электронный.</w:t>
      </w:r>
      <w:r w:rsidR="00F62502">
        <w:rPr>
          <w:rFonts w:ascii="Times New Roman" w:hAnsi="Times New Roman"/>
          <w:sz w:val="28"/>
          <w:szCs w:val="28"/>
        </w:rPr>
        <w:t xml:space="preserve"> – Фонд НТБ.</w:t>
      </w:r>
    </w:p>
    <w:p w14:paraId="17C7846B" w14:textId="06E41313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9C25CE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учеб.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9C25CE">
        <w:rPr>
          <w:rFonts w:ascii="Times New Roman" w:hAnsi="Times New Roman"/>
          <w:sz w:val="28"/>
          <w:szCs w:val="28"/>
        </w:rPr>
        <w:t>подгот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Pr="00A179F9">
        <w:rPr>
          <w:rFonts w:ascii="Times New Roman" w:hAnsi="Times New Roman"/>
          <w:sz w:val="28"/>
          <w:szCs w:val="28"/>
        </w:rPr>
        <w:t xml:space="preserve">38.04.01"Экономика" (академическая магистратура) / С. Г. Шагинян, Ю. Н. </w:t>
      </w:r>
      <w:proofErr w:type="spellStart"/>
      <w:r w:rsidRPr="00A179F9">
        <w:rPr>
          <w:rFonts w:ascii="Times New Roman" w:hAnsi="Times New Roman"/>
          <w:sz w:val="28"/>
          <w:szCs w:val="28"/>
        </w:rPr>
        <w:t>Лобас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A179F9">
        <w:rPr>
          <w:rFonts w:ascii="Times New Roman" w:hAnsi="Times New Roman"/>
          <w:sz w:val="28"/>
          <w:szCs w:val="28"/>
        </w:rPr>
        <w:t>Жуков ;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ФГБОУ ВО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Ростов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на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gramStart"/>
      <w:r w:rsidRPr="00A179F9">
        <w:rPr>
          <w:rFonts w:ascii="Times New Roman" w:hAnsi="Times New Roman"/>
          <w:sz w:val="28"/>
          <w:szCs w:val="28"/>
        </w:rPr>
        <w:t>Дону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[б. и.], 2021.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35 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9F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электронный.</w:t>
      </w:r>
      <w:r w:rsidR="00F62502">
        <w:rPr>
          <w:rFonts w:ascii="Times New Roman" w:hAnsi="Times New Roman"/>
          <w:sz w:val="28"/>
          <w:szCs w:val="28"/>
        </w:rPr>
        <w:t xml:space="preserve"> – Фонд НТБ.</w:t>
      </w:r>
    </w:p>
    <w:p w14:paraId="5C2FB60B" w14:textId="195ED636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9F9">
        <w:rPr>
          <w:rFonts w:ascii="Times New Roman" w:hAnsi="Times New Roman"/>
          <w:sz w:val="28"/>
          <w:szCs w:val="28"/>
        </w:rPr>
        <w:t xml:space="preserve">Производственный менеджмент. Теория и практика в 2 ч. Часть </w:t>
      </w:r>
      <w:proofErr w:type="gramStart"/>
      <w:r w:rsidRPr="00A179F9">
        <w:rPr>
          <w:rFonts w:ascii="Times New Roman" w:hAnsi="Times New Roman"/>
          <w:sz w:val="28"/>
          <w:szCs w:val="28"/>
        </w:rPr>
        <w:t>1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/ 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Иванов [и др.]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; под редакцией 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Иванова.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2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е изд.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A179F9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>, 2022.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376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A179F9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534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15029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2D6799AE" w14:textId="664CA544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9F9">
        <w:rPr>
          <w:rFonts w:ascii="Times New Roman" w:hAnsi="Times New Roman"/>
          <w:sz w:val="28"/>
          <w:szCs w:val="28"/>
        </w:rPr>
        <w:t xml:space="preserve">Производственный менеджмент. Теория и практика в 2 ч. Часть </w:t>
      </w:r>
      <w:proofErr w:type="gramStart"/>
      <w:r w:rsidRPr="00A179F9">
        <w:rPr>
          <w:rFonts w:ascii="Times New Roman" w:hAnsi="Times New Roman"/>
          <w:sz w:val="28"/>
          <w:szCs w:val="28"/>
        </w:rPr>
        <w:t>2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/ 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Иванов [и др.]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; под редакцией И.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Н.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Иванова.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2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е изд.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A179F9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>, 2022.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174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A179F9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A179F9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534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>15090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7A7F638D" w14:textId="6068DA72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9C25CE" w:rsidRPr="009C25CE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Всерос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Наука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288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292.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041B1309" w14:textId="0B73CD52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методическое пособие / И. С. Прохорова.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РУТ (МИИТ), 2020. — 61 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DB5E8A9" w14:textId="74987045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Пункты взаимодействия на транспорте и </w:t>
      </w:r>
      <w:proofErr w:type="spellStart"/>
      <w:r w:rsidRPr="009C25CE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складские </w:t>
      </w:r>
      <w:proofErr w:type="gramStart"/>
      <w:r w:rsidRPr="009C25CE">
        <w:rPr>
          <w:rFonts w:ascii="Times New Roman" w:hAnsi="Times New Roman"/>
          <w:sz w:val="28"/>
          <w:szCs w:val="28"/>
        </w:rPr>
        <w:t>комплексы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В. Е. Шведов, В. И. Иванова, А. В. Елисеева, А. Е. </w:t>
      </w:r>
      <w:proofErr w:type="spellStart"/>
      <w:r w:rsidRPr="009C25CE">
        <w:rPr>
          <w:rFonts w:ascii="Times New Roman" w:hAnsi="Times New Roman"/>
          <w:sz w:val="28"/>
          <w:szCs w:val="28"/>
        </w:rPr>
        <w:t>Утушкина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C25CE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Инфра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Инженерия, 2021. — 260 с. — </w:t>
      </w:r>
      <w:r w:rsidRPr="009C25CE">
        <w:rPr>
          <w:rFonts w:ascii="Times New Roman" w:hAnsi="Times New Roman"/>
          <w:sz w:val="28"/>
          <w:szCs w:val="28"/>
          <w:lang w:val="en-US"/>
        </w:rPr>
        <w:t>ISBN</w:t>
      </w:r>
      <w:r w:rsidRPr="009C25CE">
        <w:rPr>
          <w:rFonts w:ascii="Times New Roman" w:hAnsi="Times New Roman"/>
          <w:sz w:val="28"/>
          <w:szCs w:val="28"/>
        </w:rPr>
        <w:t xml:space="preserve"> 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9729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0643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7.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6AB4B32" w14:textId="0B94852A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9C25CE" w:rsidRPr="009C25CE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195.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5470B905" w14:textId="187C35AD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9C25CE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учеб.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9C25CE">
        <w:rPr>
          <w:rFonts w:ascii="Times New Roman" w:hAnsi="Times New Roman"/>
          <w:sz w:val="28"/>
          <w:szCs w:val="28"/>
        </w:rPr>
        <w:t>Д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[б. и.], 2020.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9C25CE">
        <w:rPr>
          <w:rFonts w:ascii="Times New Roman" w:hAnsi="Times New Roman"/>
          <w:sz w:val="28"/>
          <w:szCs w:val="28"/>
        </w:rPr>
        <w:t>с.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прил., табл.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Заказ № 10848 экз.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F62502">
        <w:rPr>
          <w:rFonts w:ascii="Times New Roman" w:hAnsi="Times New Roman"/>
          <w:sz w:val="28"/>
          <w:szCs w:val="28"/>
        </w:rPr>
        <w:t xml:space="preserve"> – Фонд НТБ.</w:t>
      </w:r>
    </w:p>
    <w:p w14:paraId="0376D853" w14:textId="5F0B1DD9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9C25CE" w:rsidRPr="009C25CE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Дону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с.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ил., прил.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>
        <w:rPr>
          <w:rFonts w:ascii="Times New Roman" w:hAnsi="Times New Roman"/>
          <w:sz w:val="28"/>
          <w:szCs w:val="28"/>
        </w:rPr>
        <w:t>нный. – Фонд НТБ.</w:t>
      </w:r>
    </w:p>
    <w:p w14:paraId="0155A406" w14:textId="0F66F8DB" w:rsidR="009C25CE" w:rsidRPr="00F62502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9C25CE">
        <w:rPr>
          <w:rFonts w:ascii="Times New Roman" w:hAnsi="Times New Roman"/>
          <w:sz w:val="28"/>
          <w:szCs w:val="28"/>
        </w:rPr>
        <w:t>Щепанов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9C25CE">
        <w:rPr>
          <w:rFonts w:ascii="Times New Roman" w:hAnsi="Times New Roman"/>
          <w:sz w:val="28"/>
          <w:szCs w:val="28"/>
        </w:rPr>
        <w:t xml:space="preserve"> // Бюллетень ученого совета АО "ИЭРТ". – 2021. – № 6. – С. 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14. </w:t>
      </w:r>
      <w:r w:rsidR="00F6250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  <w:proofErr w:type="spellStart"/>
      <w:r w:rsidR="00F625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2502">
        <w:rPr>
          <w:rFonts w:ascii="Times New Roman" w:hAnsi="Times New Roman"/>
          <w:sz w:val="28"/>
          <w:szCs w:val="28"/>
        </w:rPr>
        <w:t>.</w:t>
      </w:r>
    </w:p>
    <w:p w14:paraId="4D8232AD" w14:textId="38A8C6F3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9C25CE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9C25CE">
        <w:rPr>
          <w:rFonts w:ascii="Times New Roman" w:hAnsi="Times New Roman"/>
          <w:sz w:val="28"/>
          <w:szCs w:val="28"/>
        </w:rPr>
        <w:t>Числов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2021.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№ 2(82).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С. 168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179.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16DEEF0B" w14:textId="132B60C8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9C25CE" w:rsidRPr="009C25CE">
        <w:rPr>
          <w:rFonts w:ascii="Times New Roman" w:hAnsi="Times New Roman"/>
          <w:sz w:val="28"/>
          <w:szCs w:val="28"/>
        </w:rPr>
        <w:t xml:space="preserve"> В. П. Стратегия + Финансы: базовые знания для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руководителей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учебное пособие / В. П. Савчук. — 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Лаборатория знаний, 2020. — 305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1852FEC" w14:textId="71C03DC5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9C25CE" w:rsidRPr="009C25CE">
        <w:rPr>
          <w:rFonts w:ascii="Times New Roman" w:hAnsi="Times New Roman"/>
          <w:sz w:val="28"/>
          <w:szCs w:val="28"/>
        </w:rPr>
        <w:t xml:space="preserve"> В. П. Управление прибылью и бюджетирование / В. П. Савчук. — 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Лаборатория знаний, 2020. — 435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D8C29AD" w14:textId="1AAFC59F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9C25CE" w:rsidRPr="009C25CE">
        <w:rPr>
          <w:rFonts w:ascii="Times New Roman" w:hAnsi="Times New Roman"/>
          <w:sz w:val="28"/>
          <w:szCs w:val="28"/>
        </w:rPr>
        <w:t xml:space="preserve"> В. П. Управление финансами предприятия / В. П. Савчук. — 4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Лаборатория знаний, 2020. — 483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821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6.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527D3DA" w14:textId="256CFEC4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Солодкий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Транспортная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инфраструктура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Солодкий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Э.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Горев, Э.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Д.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Бондарева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; под редакцией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И.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Солодкого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290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00634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53F716E7" w14:textId="61766F9B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9C25CE" w:rsidRPr="00A179F9">
        <w:rPr>
          <w:rFonts w:ascii="Times New Roman" w:hAnsi="Times New Roman"/>
          <w:sz w:val="28"/>
          <w:szCs w:val="28"/>
        </w:rPr>
        <w:t xml:space="preserve"> Т.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1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Т.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Теплова.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2019.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390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05868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49368B69" w14:textId="17A47550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9C25CE" w:rsidRPr="00A179F9">
        <w:rPr>
          <w:rFonts w:ascii="Times New Roman" w:hAnsi="Times New Roman"/>
          <w:sz w:val="28"/>
          <w:szCs w:val="28"/>
        </w:rPr>
        <w:t xml:space="preserve"> Т.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2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Т.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В.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Теплова.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2019.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270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05871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</w:t>
      </w:r>
      <w:r>
        <w:rPr>
          <w:rFonts w:ascii="Times New Roman" w:hAnsi="Times New Roman"/>
          <w:sz w:val="28"/>
          <w:szCs w:val="28"/>
        </w:rPr>
        <w:t xml:space="preserve">ельная платформа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 </w:t>
      </w:r>
    </w:p>
    <w:p w14:paraId="4C8F1FC6" w14:textId="0930BCAE" w:rsidR="009C25CE" w:rsidRPr="00A179F9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Тимченко О. В. Информационные системы в статистической отчетности транспортной компании / О. В. Тимченко.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C25CE">
        <w:rPr>
          <w:rFonts w:ascii="Times New Roman" w:hAnsi="Times New Roman"/>
          <w:sz w:val="28"/>
          <w:szCs w:val="28"/>
        </w:rPr>
        <w:t>. науч.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spellStart"/>
      <w:r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</w:t>
      </w:r>
      <w:r w:rsidRPr="00A179F9">
        <w:rPr>
          <w:rFonts w:ascii="Times New Roman" w:hAnsi="Times New Roman"/>
          <w:sz w:val="28"/>
          <w:szCs w:val="28"/>
        </w:rPr>
        <w:t>Транспорт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С. 218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221. </w:t>
      </w:r>
      <w:r w:rsidR="00F62502">
        <w:rPr>
          <w:rFonts w:ascii="Times New Roman" w:hAnsi="Times New Roman"/>
          <w:sz w:val="28"/>
          <w:szCs w:val="28"/>
        </w:rPr>
        <w:t>–</w:t>
      </w:r>
      <w:r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29C2C699" w14:textId="1B353609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Тяпухин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Логистика в 2 ч. Часть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1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Тяпухин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3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9C25CE" w:rsidRPr="00A179F9">
        <w:rPr>
          <w:rFonts w:ascii="Times New Roman" w:hAnsi="Times New Roman"/>
          <w:sz w:val="28"/>
          <w:szCs w:val="28"/>
        </w:rPr>
        <w:t>. и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доп.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386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02246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3049A2FD" w14:textId="6366C50B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Тяпухин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 Логистика в 2 ч. Часть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2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учебник для вузов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/ А.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Тяпухин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3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9C25CE" w:rsidRPr="00A179F9">
        <w:rPr>
          <w:rFonts w:ascii="Times New Roman" w:hAnsi="Times New Roman"/>
          <w:sz w:val="28"/>
          <w:szCs w:val="28"/>
        </w:rPr>
        <w:t>. и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доп.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Москва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, 2022.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223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с.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>— (Высшее образование).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A179F9">
        <w:rPr>
          <w:rFonts w:ascii="Times New Roman" w:hAnsi="Times New Roman"/>
          <w:sz w:val="28"/>
          <w:szCs w:val="28"/>
        </w:rPr>
        <w:t xml:space="preserve">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="009C25CE" w:rsidRPr="00A179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>02248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Юрайт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[сайт]. </w:t>
      </w:r>
    </w:p>
    <w:p w14:paraId="13FEA1B9" w14:textId="7CA379EE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е изд.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с.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прил.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Заказ 10811 экз.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2A8EF992" w14:textId="06A2A6D2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Всерос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С. 80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Фонд НТБ.</w:t>
      </w:r>
    </w:p>
    <w:p w14:paraId="4A0914D4" w14:textId="2EF3ADB1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243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246.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5970EB18" w14:textId="27195259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IV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350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352.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5BF7EF01" w14:textId="66117EF6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247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250.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5198D9CC" w14:textId="454F35BC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)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Дону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10 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Фонд НТБ.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FE8382E" w14:textId="7778C525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подгот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 w:rsidR="009C25CE" w:rsidRPr="00A179F9">
        <w:rPr>
          <w:rFonts w:ascii="Times New Roman" w:hAnsi="Times New Roman"/>
          <w:sz w:val="28"/>
          <w:szCs w:val="28"/>
        </w:rPr>
        <w:t xml:space="preserve">38.04.01 «Экономика» / С. Г. Шагинян, Ю. Н.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Лобас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Д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[б. и.], 2021.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с.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Библиогр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AC02B15" w14:textId="21CAEEA8" w:rsidR="009C25CE" w:rsidRPr="00A179F9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9C25CE" w:rsidRPr="009C25CE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IV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353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355. </w:t>
      </w:r>
      <w:r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79418D88" w14:textId="00EC3665" w:rsidR="009C25CE" w:rsidRPr="009C25CE" w:rsidRDefault="00F62502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О. А. Транспортная логистика и организация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перевозок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методическое пособие / О. А. Шаламова, А. Л. Манаков, А. Д. Абрамов.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Новосибирск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СГУПС, 2020. — 70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00148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2DF907E" w14:textId="1314632E" w:rsidR="009C25CE" w:rsidRPr="009C25CE" w:rsidRDefault="00EF7C51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</w:t>
      </w:r>
      <w:r w:rsidR="009C25CE" w:rsidRPr="009C25CE">
        <w:rPr>
          <w:rFonts w:ascii="Times New Roman" w:hAnsi="Times New Roman"/>
          <w:sz w:val="28"/>
          <w:szCs w:val="28"/>
        </w:rPr>
        <w:t xml:space="preserve"> О. А. Транспортная логистика и организация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перевозок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учебно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методическое пособие / О. А. Шаламова, А. Л. Манаков, А. Д. Абрамов. 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Новосибирск 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СГУПС, 2020. — 70 с. —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ISBN</w:t>
      </w:r>
      <w:r w:rsidR="009C25CE" w:rsidRPr="009C25CE">
        <w:rPr>
          <w:rFonts w:ascii="Times New Roman" w:hAnsi="Times New Roman"/>
          <w:sz w:val="28"/>
          <w:szCs w:val="28"/>
        </w:rPr>
        <w:t xml:space="preserve"> 978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00148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140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9.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9C25CE" w:rsidRPr="009C25CE">
        <w:rPr>
          <w:rFonts w:ascii="Times New Roman" w:hAnsi="Times New Roman"/>
          <w:sz w:val="28"/>
          <w:szCs w:val="28"/>
        </w:rPr>
        <w:t>Текст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>:</w:t>
      </w:r>
      <w:proofErr w:type="gramEnd"/>
      <w:r w:rsidR="009C25CE"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 </w:t>
      </w:r>
      <w:r w:rsidR="009C25CE"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5B715CE" w14:textId="6AE907DF" w:rsidR="009C25CE" w:rsidRPr="00EF7C51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>Ш</w:t>
      </w:r>
      <w:r w:rsidR="00EF7C51">
        <w:rPr>
          <w:rFonts w:ascii="Times New Roman" w:hAnsi="Times New Roman"/>
          <w:sz w:val="28"/>
          <w:szCs w:val="28"/>
        </w:rPr>
        <w:t>аров</w:t>
      </w:r>
      <w:r w:rsidRPr="009C25CE">
        <w:rPr>
          <w:rFonts w:ascii="Times New Roman" w:hAnsi="Times New Roman"/>
          <w:sz w:val="28"/>
          <w:szCs w:val="28"/>
        </w:rPr>
        <w:t xml:space="preserve"> В. А. Управление перевозками: оп</w:t>
      </w:r>
      <w:r w:rsidR="0025175A">
        <w:rPr>
          <w:rFonts w:ascii="Times New Roman" w:hAnsi="Times New Roman"/>
          <w:sz w:val="28"/>
          <w:szCs w:val="28"/>
        </w:rPr>
        <w:t xml:space="preserve">тимизация решений / В. А. Шаров.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9C25CE">
        <w:rPr>
          <w:rFonts w:ascii="Times New Roman" w:hAnsi="Times New Roman"/>
          <w:sz w:val="28"/>
          <w:szCs w:val="28"/>
        </w:rPr>
        <w:t>// Мир транспорта. – 2021. – Т. 19. – № 1(92). – С. 280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283. </w:t>
      </w:r>
      <w:r w:rsidR="00EF7C51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EF7C51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F7C51">
        <w:rPr>
          <w:rFonts w:ascii="Times New Roman" w:hAnsi="Times New Roman"/>
          <w:sz w:val="28"/>
          <w:szCs w:val="28"/>
        </w:rPr>
        <w:t>.</w:t>
      </w:r>
      <w:proofErr w:type="spellStart"/>
      <w:r w:rsidR="00EF7C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F7C51">
        <w:rPr>
          <w:rFonts w:ascii="Times New Roman" w:hAnsi="Times New Roman"/>
          <w:sz w:val="28"/>
          <w:szCs w:val="28"/>
        </w:rPr>
        <w:t>.</w:t>
      </w:r>
    </w:p>
    <w:p w14:paraId="4BCC461E" w14:textId="3E298D4D" w:rsidR="009C25CE" w:rsidRPr="00EF7C51" w:rsidRDefault="00EF7C51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Шкурина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Л. В. Конкурентоспособность транспортных систем в условиях повышения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перевозочного процесса / Л. В.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Шкурина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>, А. Ю. Астахова</w:t>
      </w:r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V</w:t>
      </w:r>
      <w:r w:rsidR="009C25CE" w:rsidRPr="009C25CE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практической конференции, Москва, 15–16 декабря 2020 года. – Москва: 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(МИИТ), 2021. – С. 438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 xml:space="preserve">441.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AAD545" w14:textId="43F3F9D6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9C25CE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9C25CE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9C25CE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9C25CE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9C25CE">
        <w:rPr>
          <w:rFonts w:ascii="Times New Roman" w:hAnsi="Times New Roman"/>
          <w:sz w:val="28"/>
          <w:szCs w:val="28"/>
          <w:lang w:val="en-US"/>
        </w:rPr>
        <w:t>c</w:t>
      </w:r>
      <w:r w:rsidRPr="009C25CE">
        <w:rPr>
          <w:rFonts w:ascii="Times New Roman" w:hAnsi="Times New Roman"/>
          <w:sz w:val="28"/>
          <w:szCs w:val="28"/>
        </w:rPr>
        <w:t xml:space="preserve">. — </w:t>
      </w:r>
      <w:r w:rsidRPr="009C25CE">
        <w:rPr>
          <w:rFonts w:ascii="Times New Roman" w:hAnsi="Times New Roman"/>
          <w:sz w:val="28"/>
          <w:szCs w:val="28"/>
          <w:lang w:val="en-US"/>
        </w:rPr>
        <w:t>ISBN</w:t>
      </w:r>
      <w:r w:rsidRPr="009C25CE">
        <w:rPr>
          <w:rFonts w:ascii="Times New Roman" w:hAnsi="Times New Roman"/>
          <w:sz w:val="28"/>
          <w:szCs w:val="28"/>
        </w:rPr>
        <w:t xml:space="preserve"> 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4488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0886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9C25CE">
        <w:rPr>
          <w:rFonts w:ascii="Times New Roman" w:hAnsi="Times New Roman"/>
          <w:sz w:val="28"/>
          <w:szCs w:val="28"/>
          <w:lang w:val="en-US"/>
        </w:rPr>
        <w:t>IPR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r w:rsidRPr="009C25CE">
        <w:rPr>
          <w:rFonts w:ascii="Times New Roman" w:hAnsi="Times New Roman"/>
          <w:sz w:val="28"/>
          <w:szCs w:val="28"/>
          <w:lang w:val="en-US"/>
        </w:rPr>
        <w:t>SMART</w:t>
      </w:r>
      <w:r w:rsidRPr="009C25CE">
        <w:rPr>
          <w:rFonts w:ascii="Times New Roman" w:hAnsi="Times New Roman"/>
          <w:sz w:val="28"/>
          <w:szCs w:val="28"/>
        </w:rPr>
        <w:t xml:space="preserve"> : [сайт]. </w:t>
      </w:r>
    </w:p>
    <w:p w14:paraId="12C4B93F" w14:textId="07EA2A58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учебно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методическое пособие / О. В. Ефимова, Б. В. Игольников, Е. Б. </w:t>
      </w:r>
      <w:proofErr w:type="spellStart"/>
      <w:r w:rsidRPr="009C25CE">
        <w:rPr>
          <w:rFonts w:ascii="Times New Roman" w:hAnsi="Times New Roman"/>
          <w:sz w:val="28"/>
          <w:szCs w:val="28"/>
        </w:rPr>
        <w:t>Бабошин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, С. Ю. Пашинова. 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РУТ (МИИТ), 2020. — 32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C628CA1" w14:textId="78A225A9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5CE">
        <w:rPr>
          <w:rFonts w:ascii="Times New Roman" w:hAnsi="Times New Roman"/>
          <w:sz w:val="28"/>
          <w:szCs w:val="28"/>
        </w:rPr>
        <w:t xml:space="preserve">Экономика </w:t>
      </w:r>
      <w:proofErr w:type="gramStart"/>
      <w:r w:rsidRPr="009C25CE">
        <w:rPr>
          <w:rFonts w:ascii="Times New Roman" w:hAnsi="Times New Roman"/>
          <w:sz w:val="28"/>
          <w:szCs w:val="28"/>
        </w:rPr>
        <w:t>транспорта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/ Е.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В.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C25CE">
        <w:rPr>
          <w:rFonts w:ascii="Times New Roman" w:hAnsi="Times New Roman"/>
          <w:sz w:val="28"/>
          <w:szCs w:val="28"/>
        </w:rPr>
        <w:t>Будрина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[и др.]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; под редакцией Е.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В.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C25CE">
        <w:rPr>
          <w:rFonts w:ascii="Times New Roman" w:hAnsi="Times New Roman"/>
          <w:sz w:val="28"/>
          <w:szCs w:val="28"/>
        </w:rPr>
        <w:t>Будриной</w:t>
      </w:r>
      <w:proofErr w:type="spellEnd"/>
      <w:r w:rsidRPr="009C25CE">
        <w:rPr>
          <w:rFonts w:ascii="Times New Roman" w:hAnsi="Times New Roman"/>
          <w:sz w:val="28"/>
          <w:szCs w:val="28"/>
        </w:rPr>
        <w:t>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Москва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Юрайт</w:t>
      </w:r>
      <w:proofErr w:type="spellEnd"/>
      <w:r w:rsidRPr="009C25CE">
        <w:rPr>
          <w:rFonts w:ascii="Times New Roman" w:hAnsi="Times New Roman"/>
          <w:sz w:val="28"/>
          <w:szCs w:val="28"/>
        </w:rPr>
        <w:t>, 2022.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— 366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— (Высшее образование).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r w:rsidRPr="009C25CE">
        <w:rPr>
          <w:rFonts w:ascii="Times New Roman" w:hAnsi="Times New Roman"/>
          <w:sz w:val="28"/>
          <w:szCs w:val="28"/>
          <w:lang w:val="en-US"/>
        </w:rPr>
        <w:t>ISBN </w:t>
      </w:r>
      <w:r w:rsidRPr="009C25CE">
        <w:rPr>
          <w:rFonts w:ascii="Times New Roman" w:hAnsi="Times New Roman"/>
          <w:sz w:val="28"/>
          <w:szCs w:val="28"/>
        </w:rPr>
        <w:t>978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534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>00238</w:t>
      </w:r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C25CE">
        <w:rPr>
          <w:rFonts w:ascii="Times New Roman" w:hAnsi="Times New Roman"/>
          <w:sz w:val="28"/>
          <w:szCs w:val="28"/>
        </w:rPr>
        <w:t>Юрайт</w:t>
      </w:r>
      <w:proofErr w:type="spellEnd"/>
      <w:r w:rsidRPr="009C25CE">
        <w:rPr>
          <w:rFonts w:ascii="Times New Roman" w:hAnsi="Times New Roman"/>
          <w:sz w:val="28"/>
          <w:szCs w:val="28"/>
        </w:rPr>
        <w:t xml:space="preserve"> [сайт]. </w:t>
      </w:r>
    </w:p>
    <w:p w14:paraId="2BB9CF96" w14:textId="04C2905D" w:rsidR="009C25CE" w:rsidRPr="009C25CE" w:rsidRDefault="009C25CE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5CE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математические методы планирования перевозок грузов в транспортной </w:t>
      </w:r>
      <w:proofErr w:type="gramStart"/>
      <w:r w:rsidRPr="009C25CE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учебное пособие / составитель Е. С. Галактионова. — </w:t>
      </w:r>
      <w:proofErr w:type="gramStart"/>
      <w:r w:rsidRPr="009C25CE">
        <w:rPr>
          <w:rFonts w:ascii="Times New Roman" w:hAnsi="Times New Roman"/>
          <w:sz w:val="28"/>
          <w:szCs w:val="28"/>
        </w:rPr>
        <w:t>Омск 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CE">
        <w:rPr>
          <w:rFonts w:ascii="Times New Roman" w:hAnsi="Times New Roman"/>
          <w:sz w:val="28"/>
          <w:szCs w:val="28"/>
        </w:rPr>
        <w:t>СибАДИ</w:t>
      </w:r>
      <w:proofErr w:type="spellEnd"/>
      <w:r w:rsidRPr="009C25CE">
        <w:rPr>
          <w:rFonts w:ascii="Times New Roman" w:hAnsi="Times New Roman"/>
          <w:sz w:val="28"/>
          <w:szCs w:val="28"/>
        </w:rPr>
        <w:t>, 2020. — 55 с.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C25CE">
        <w:rPr>
          <w:rFonts w:ascii="Times New Roman" w:hAnsi="Times New Roman"/>
          <w:sz w:val="28"/>
          <w:szCs w:val="28"/>
        </w:rPr>
        <w:t>Текст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>:</w:t>
      </w:r>
      <w:proofErr w:type="gramEnd"/>
      <w:r w:rsidRPr="009C25CE">
        <w:rPr>
          <w:rFonts w:ascii="Times New Roman" w:hAnsi="Times New Roman"/>
          <w:sz w:val="28"/>
          <w:szCs w:val="28"/>
        </w:rPr>
        <w:t xml:space="preserve"> электронный</w:t>
      </w:r>
      <w:r w:rsidRPr="009C25CE">
        <w:rPr>
          <w:rFonts w:ascii="Times New Roman" w:hAnsi="Times New Roman"/>
          <w:sz w:val="28"/>
          <w:szCs w:val="28"/>
          <w:lang w:val="en-US"/>
        </w:rPr>
        <w:t> </w:t>
      </w:r>
      <w:r w:rsidRPr="009C25C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9C25C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Pr="009C25C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25D71D4" w14:textId="3A6D92FA" w:rsidR="009C25CE" w:rsidRPr="00A179F9" w:rsidRDefault="00EF7C51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Яловега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Меняйло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5CE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9C25CE" w:rsidRPr="00A179F9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9C25CE" w:rsidRPr="009C25CE">
        <w:rPr>
          <w:rFonts w:ascii="Times New Roman" w:hAnsi="Times New Roman"/>
          <w:sz w:val="28"/>
          <w:szCs w:val="28"/>
          <w:lang w:val="en-US"/>
        </w:rPr>
        <w:t>IV</w:t>
      </w:r>
      <w:r w:rsidR="009C25CE" w:rsidRPr="00A17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>. науч.</w:t>
      </w:r>
      <w:r w:rsidR="00F62502">
        <w:rPr>
          <w:rFonts w:ascii="Times New Roman" w:hAnsi="Times New Roman"/>
          <w:sz w:val="28"/>
          <w:szCs w:val="28"/>
        </w:rPr>
        <w:t>–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практ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25CE" w:rsidRPr="00A179F9">
        <w:rPr>
          <w:rFonts w:ascii="Times New Roman" w:hAnsi="Times New Roman"/>
          <w:sz w:val="28"/>
          <w:szCs w:val="28"/>
        </w:rPr>
        <w:t>конф</w:t>
      </w:r>
      <w:proofErr w:type="spellEnd"/>
      <w:r w:rsidR="009C25CE" w:rsidRPr="00A179F9">
        <w:rPr>
          <w:rFonts w:ascii="Times New Roman" w:hAnsi="Times New Roman"/>
          <w:sz w:val="28"/>
          <w:szCs w:val="28"/>
        </w:rPr>
        <w:t xml:space="preserve">. / РГУПС. 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Ростов н/Д, 2020. 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С. 373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375. 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A179F9">
        <w:rPr>
          <w:rFonts w:ascii="Times New Roman" w:hAnsi="Times New Roman"/>
          <w:sz w:val="28"/>
          <w:szCs w:val="28"/>
        </w:rPr>
        <w:t xml:space="preserve"> Фонд НТБ.</w:t>
      </w:r>
    </w:p>
    <w:p w14:paraId="25E49EAB" w14:textId="6489C500" w:rsidR="009C25CE" w:rsidRPr="009C25CE" w:rsidRDefault="00EF7C51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9C25CE" w:rsidRPr="009C25CE">
        <w:rPr>
          <w:rFonts w:ascii="Times New Roman" w:hAnsi="Times New Roman"/>
          <w:sz w:val="28"/>
          <w:szCs w:val="28"/>
        </w:rPr>
        <w:t xml:space="preserve"> Е. Д. Совершенствование организации взаимодействия предприятий в железнодорожных транспортных узлах / Е. Д. </w:t>
      </w:r>
      <w:proofErr w:type="spellStart"/>
      <w:r w:rsidR="009C25CE" w:rsidRPr="009C25CE">
        <w:rPr>
          <w:rFonts w:ascii="Times New Roman" w:hAnsi="Times New Roman"/>
          <w:sz w:val="28"/>
          <w:szCs w:val="28"/>
        </w:rPr>
        <w:t>Яловега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9C25CE">
        <w:rPr>
          <w:rFonts w:ascii="Times New Roman" w:hAnsi="Times New Roman"/>
          <w:sz w:val="28"/>
          <w:szCs w:val="28"/>
        </w:rPr>
        <w:t xml:space="preserve"> // Приоритетные направления инновационной деятельности в промышленности : Сборник научных статей по итогам пятой международной научной конференции, Казань, 30–31 мая 2020 года. – Казань, 2020. – С. 215</w:t>
      </w:r>
      <w:r w:rsidR="00F62502">
        <w:rPr>
          <w:rFonts w:ascii="Times New Roman" w:hAnsi="Times New Roman"/>
          <w:sz w:val="28"/>
          <w:szCs w:val="28"/>
        </w:rPr>
        <w:t>–</w:t>
      </w:r>
      <w:r w:rsidR="009C25CE" w:rsidRPr="009C25CE">
        <w:rPr>
          <w:rFonts w:ascii="Times New Roman" w:hAnsi="Times New Roman"/>
          <w:sz w:val="28"/>
          <w:szCs w:val="28"/>
        </w:rPr>
        <w:t>219.</w:t>
      </w:r>
      <w:r w:rsidRPr="009C2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0BBE5F0" w14:textId="167D22A4" w:rsidR="00AD14BE" w:rsidRPr="00EF7C51" w:rsidRDefault="00EF7C51" w:rsidP="00A75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Яронова</w:t>
      </w:r>
      <w:proofErr w:type="spellEnd"/>
      <w:r w:rsidR="009C25CE" w:rsidRPr="00EF7C51">
        <w:rPr>
          <w:rFonts w:ascii="Times New Roman" w:hAnsi="Times New Roman"/>
          <w:sz w:val="28"/>
          <w:szCs w:val="28"/>
        </w:rPr>
        <w:t xml:space="preserve"> Н. В. Возможности применения на </w:t>
      </w:r>
      <w:proofErr w:type="spellStart"/>
      <w:r w:rsidR="009C25CE" w:rsidRPr="00EF7C51">
        <w:rPr>
          <w:rFonts w:ascii="Times New Roman" w:hAnsi="Times New Roman"/>
          <w:sz w:val="28"/>
          <w:szCs w:val="28"/>
        </w:rPr>
        <w:t>железнодоророжном</w:t>
      </w:r>
      <w:proofErr w:type="spellEnd"/>
      <w:r w:rsidR="009C25CE" w:rsidRPr="00EF7C51">
        <w:rPr>
          <w:rFonts w:ascii="Times New Roman" w:hAnsi="Times New Roman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="009C25CE" w:rsidRPr="00EF7C51">
        <w:rPr>
          <w:rFonts w:ascii="Times New Roman" w:hAnsi="Times New Roman"/>
          <w:sz w:val="28"/>
          <w:szCs w:val="28"/>
        </w:rPr>
        <w:t>Яронова</w:t>
      </w:r>
      <w:proofErr w:type="spellEnd"/>
      <w:r w:rsidR="009C25CE" w:rsidRPr="00EF7C51">
        <w:rPr>
          <w:rFonts w:ascii="Times New Roman" w:hAnsi="Times New Roman"/>
          <w:sz w:val="28"/>
          <w:szCs w:val="28"/>
        </w:rPr>
        <w:t xml:space="preserve">, А. Х. </w:t>
      </w:r>
      <w:proofErr w:type="spellStart"/>
      <w:r w:rsidR="009C25CE" w:rsidRPr="00EF7C51">
        <w:rPr>
          <w:rFonts w:ascii="Times New Roman" w:hAnsi="Times New Roman"/>
          <w:sz w:val="28"/>
          <w:szCs w:val="28"/>
        </w:rPr>
        <w:t>Шосалманов</w:t>
      </w:r>
      <w:proofErr w:type="spellEnd"/>
      <w:r w:rsidR="009C25CE" w:rsidRPr="00EF7C51">
        <w:rPr>
          <w:rFonts w:ascii="Times New Roman" w:hAnsi="Times New Roman"/>
          <w:sz w:val="28"/>
          <w:szCs w:val="28"/>
        </w:rPr>
        <w:t xml:space="preserve">, Ш. Ф. </w:t>
      </w:r>
      <w:proofErr w:type="spellStart"/>
      <w:r w:rsidR="009C25CE" w:rsidRPr="00EF7C51">
        <w:rPr>
          <w:rFonts w:ascii="Times New Roman" w:hAnsi="Times New Roman"/>
          <w:sz w:val="28"/>
          <w:szCs w:val="28"/>
        </w:rPr>
        <w:t>Ходжамов</w:t>
      </w:r>
      <w:proofErr w:type="spellEnd"/>
      <w:r w:rsidR="0025175A">
        <w:rPr>
          <w:rFonts w:ascii="Times New Roman" w:hAnsi="Times New Roman"/>
          <w:sz w:val="28"/>
          <w:szCs w:val="28"/>
        </w:rPr>
        <w:t xml:space="preserve">. </w:t>
      </w:r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5175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25175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9C25CE" w:rsidRPr="00EF7C51">
        <w:rPr>
          <w:rFonts w:ascii="Times New Roman" w:hAnsi="Times New Roman"/>
          <w:sz w:val="28"/>
          <w:szCs w:val="28"/>
        </w:rPr>
        <w:t xml:space="preserve"> // </w:t>
      </w:r>
      <w:r w:rsidR="009C25CE" w:rsidRPr="00EF7C51">
        <w:rPr>
          <w:rFonts w:ascii="Times New Roman" w:hAnsi="Times New Roman"/>
          <w:sz w:val="28"/>
          <w:szCs w:val="28"/>
          <w:lang w:val="en-US"/>
        </w:rPr>
        <w:t>The</w:t>
      </w:r>
      <w:r w:rsidR="009C25CE" w:rsidRPr="00EF7C51">
        <w:rPr>
          <w:rFonts w:ascii="Times New Roman" w:hAnsi="Times New Roman"/>
          <w:sz w:val="28"/>
          <w:szCs w:val="28"/>
        </w:rPr>
        <w:t xml:space="preserve"> </w:t>
      </w:r>
      <w:r w:rsidR="009C25CE" w:rsidRPr="00EF7C51">
        <w:rPr>
          <w:rFonts w:ascii="Times New Roman" w:hAnsi="Times New Roman"/>
          <w:sz w:val="28"/>
          <w:szCs w:val="28"/>
          <w:lang w:val="en-US"/>
        </w:rPr>
        <w:t>Scientific</w:t>
      </w:r>
      <w:r w:rsidR="009C25CE" w:rsidRPr="00EF7C51">
        <w:rPr>
          <w:rFonts w:ascii="Times New Roman" w:hAnsi="Times New Roman"/>
          <w:sz w:val="28"/>
          <w:szCs w:val="28"/>
        </w:rPr>
        <w:t xml:space="preserve"> </w:t>
      </w:r>
      <w:r w:rsidR="009C25CE" w:rsidRPr="00EF7C51">
        <w:rPr>
          <w:rFonts w:ascii="Times New Roman" w:hAnsi="Times New Roman"/>
          <w:sz w:val="28"/>
          <w:szCs w:val="28"/>
          <w:lang w:val="en-US"/>
        </w:rPr>
        <w:t>Heritage</w:t>
      </w:r>
      <w:r w:rsidR="009C25CE" w:rsidRPr="00EF7C51">
        <w:rPr>
          <w:rFonts w:ascii="Times New Roman" w:hAnsi="Times New Roman"/>
          <w:sz w:val="28"/>
          <w:szCs w:val="28"/>
        </w:rPr>
        <w:t>. – 2021. – № 63</w:t>
      </w:r>
      <w:r w:rsidR="00F62502" w:rsidRPr="00EF7C51">
        <w:rPr>
          <w:rFonts w:ascii="Times New Roman" w:hAnsi="Times New Roman"/>
          <w:sz w:val="28"/>
          <w:szCs w:val="28"/>
        </w:rPr>
        <w:t>–</w:t>
      </w:r>
      <w:r w:rsidR="009C25CE" w:rsidRPr="00EF7C51">
        <w:rPr>
          <w:rFonts w:ascii="Times New Roman" w:hAnsi="Times New Roman"/>
          <w:sz w:val="28"/>
          <w:szCs w:val="28"/>
        </w:rPr>
        <w:t>1(63). – С. 69</w:t>
      </w:r>
      <w:r w:rsidR="00F62502" w:rsidRPr="00EF7C51">
        <w:rPr>
          <w:rFonts w:ascii="Times New Roman" w:hAnsi="Times New Roman"/>
          <w:sz w:val="28"/>
          <w:szCs w:val="28"/>
        </w:rPr>
        <w:t>–</w:t>
      </w:r>
      <w:r w:rsidR="009C25CE" w:rsidRPr="00EF7C51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D14BE" w:rsidRPr="00EF7C5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A87C0FD2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CF12FD9"/>
    <w:multiLevelType w:val="hybridMultilevel"/>
    <w:tmpl w:val="6562C1DC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85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>
    <w:nsid w:val="5AB35AF4"/>
    <w:multiLevelType w:val="hybridMultilevel"/>
    <w:tmpl w:val="2C1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4BE"/>
    <w:rsid w:val="00183B19"/>
    <w:rsid w:val="001A088F"/>
    <w:rsid w:val="001B3635"/>
    <w:rsid w:val="001C1D74"/>
    <w:rsid w:val="0025175A"/>
    <w:rsid w:val="00362A81"/>
    <w:rsid w:val="00375121"/>
    <w:rsid w:val="003B7F01"/>
    <w:rsid w:val="003C08E4"/>
    <w:rsid w:val="003D6F01"/>
    <w:rsid w:val="005201AA"/>
    <w:rsid w:val="005E3503"/>
    <w:rsid w:val="007E5547"/>
    <w:rsid w:val="008A1463"/>
    <w:rsid w:val="009C25CE"/>
    <w:rsid w:val="009C6425"/>
    <w:rsid w:val="009E6BC5"/>
    <w:rsid w:val="00A179F9"/>
    <w:rsid w:val="00A75F6C"/>
    <w:rsid w:val="00AD14BE"/>
    <w:rsid w:val="00B735D6"/>
    <w:rsid w:val="00C11FA6"/>
    <w:rsid w:val="00C23628"/>
    <w:rsid w:val="00C85BC7"/>
    <w:rsid w:val="00CB29C7"/>
    <w:rsid w:val="00CD3036"/>
    <w:rsid w:val="00DD5EBA"/>
    <w:rsid w:val="00DE370F"/>
    <w:rsid w:val="00EC2CE9"/>
    <w:rsid w:val="00EF7C51"/>
    <w:rsid w:val="00F62502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DEA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C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9626-3DFC-4A5C-A8B2-76C768B8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15</cp:revision>
  <dcterms:created xsi:type="dcterms:W3CDTF">2022-02-25T19:05:00Z</dcterms:created>
  <dcterms:modified xsi:type="dcterms:W3CDTF">2022-03-17T08:51:00Z</dcterms:modified>
</cp:coreProperties>
</file>