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9C" w:rsidRPr="00E56E4D" w:rsidRDefault="00E56E4D" w:rsidP="00E5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4D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подготовка строительства мостовых сооружений</w:t>
      </w:r>
    </w:p>
    <w:p w:rsidR="00E56E4D" w:rsidRDefault="00E56E4D" w:rsidP="008B7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Бендик</w:t>
      </w:r>
      <w:proofErr w:type="spellEnd"/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Н.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устойчивости откосов выемок на основе применения инъекционных технологий / А. Н.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Бендик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Ревякин, А. Ю. Прокопов.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- Ростов-на-Дону, 2020. - С. 72-76.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4D">
        <w:rPr>
          <w:rFonts w:ascii="Times New Roman" w:hAnsi="Times New Roman" w:cs="Times New Roman"/>
          <w:bCs/>
          <w:sz w:val="28"/>
          <w:szCs w:val="28"/>
        </w:rPr>
        <w:t>Влияние инженерно-геологических и</w:t>
      </w:r>
      <w:r w:rsidRPr="00E56E4D">
        <w:rPr>
          <w:rFonts w:ascii="Times New Roman" w:hAnsi="Times New Roman" w:cs="Times New Roman"/>
          <w:sz w:val="28"/>
          <w:szCs w:val="28"/>
        </w:rPr>
        <w:t xml:space="preserve"> технологических факторов на безопасность механизированной проходки вентиляционных стволов московского метрополитена / А. А. Медведев, А. Ю. Прокопов, А. В. Иванова [и др.]. - </w:t>
      </w:r>
      <w:proofErr w:type="gramStart"/>
      <w:r w:rsidRPr="00E56E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- Ростов н/Д, 2019. - </w:t>
      </w:r>
      <w:r w:rsidRPr="00E56E4D">
        <w:rPr>
          <w:rFonts w:ascii="Times New Roman" w:hAnsi="Times New Roman" w:cs="Times New Roman"/>
          <w:bCs/>
          <w:sz w:val="28"/>
          <w:szCs w:val="28"/>
        </w:rPr>
        <w:t>Т. 3</w:t>
      </w:r>
      <w:r w:rsidRPr="00E56E4D">
        <w:rPr>
          <w:rFonts w:ascii="Times New Roman" w:hAnsi="Times New Roman" w:cs="Times New Roman"/>
          <w:sz w:val="28"/>
          <w:szCs w:val="28"/>
        </w:rPr>
        <w:t>: Технические науки. - С. 115-119.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Глубоков Н. Н.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применения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BIM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-технологии в путевом хозяйстве железных дорог / Н. Н. Глубоков, Е. В. Мироненко, А. Н.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Опацких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Actual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problems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prospects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industry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economy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конф.ТрансПромЭк-2020 =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scientific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papers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ФГБОУ ВО РГУПС. - Ростов н/Д, 2020. - С. 58-61.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Ермолов Я. М. Анализ технического состояния железнодорожных тоннелей / Я. М. Ермолов, А. С.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Нескоромный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С.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Волохова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- Ростов н/Д, 2020.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257-260.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Зорин И. М.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ремонтных смесей для обделки тоннелей с применением местных материалов / И. М. Зорин, М. С. Плешко.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- Ростов н/Д, 2020.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265-269.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4D">
        <w:rPr>
          <w:rFonts w:ascii="Times New Roman" w:hAnsi="Times New Roman" w:cs="Times New Roman"/>
          <w:bCs/>
          <w:sz w:val="28"/>
          <w:szCs w:val="28"/>
        </w:rPr>
        <w:t>Исследование особенностей построения</w:t>
      </w:r>
      <w:r w:rsidRPr="00E56E4D">
        <w:rPr>
          <w:rFonts w:ascii="Times New Roman" w:hAnsi="Times New Roman" w:cs="Times New Roman"/>
          <w:sz w:val="28"/>
          <w:szCs w:val="28"/>
        </w:rPr>
        <w:t xml:space="preserve"> геодезических сетей различных классов точности / К. С.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Гущенко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 xml:space="preserve">, Е. Г. Малышева, А. В. Долгова. - </w:t>
      </w:r>
      <w:proofErr w:type="gramStart"/>
      <w:r w:rsidRPr="00E56E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 xml:space="preserve">. / РГУПС. - Ростов-на-Дону, 2019. - </w:t>
      </w:r>
      <w:r w:rsidRPr="00E56E4D">
        <w:rPr>
          <w:rFonts w:ascii="Times New Roman" w:hAnsi="Times New Roman" w:cs="Times New Roman"/>
          <w:bCs/>
          <w:sz w:val="28"/>
          <w:szCs w:val="28"/>
        </w:rPr>
        <w:t>Т. 2</w:t>
      </w:r>
      <w:r w:rsidRPr="00E56E4D">
        <w:rPr>
          <w:rFonts w:ascii="Times New Roman" w:hAnsi="Times New Roman" w:cs="Times New Roman"/>
          <w:sz w:val="28"/>
          <w:szCs w:val="28"/>
        </w:rPr>
        <w:t>. - С. 120-122.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4D">
        <w:rPr>
          <w:rFonts w:ascii="Times New Roman" w:hAnsi="Times New Roman" w:cs="Times New Roman"/>
          <w:bCs/>
          <w:sz w:val="28"/>
          <w:szCs w:val="28"/>
        </w:rPr>
        <w:t xml:space="preserve">История развития </w:t>
      </w:r>
      <w:proofErr w:type="gramStart"/>
      <w:r w:rsidRPr="00E56E4D">
        <w:rPr>
          <w:rFonts w:ascii="Times New Roman" w:hAnsi="Times New Roman" w:cs="Times New Roman"/>
          <w:bCs/>
          <w:sz w:val="28"/>
          <w:szCs w:val="28"/>
        </w:rPr>
        <w:t>мостов</w:t>
      </w:r>
      <w:r w:rsidRPr="00E56E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учеб. пособие / Н. В.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>, Т. М. Пимшина, А. А. Кругликов, М. В. Польшин ; ФГБОУ ВО РГУПС. - Ростов н/</w:t>
      </w:r>
      <w:proofErr w:type="gramStart"/>
      <w:r w:rsidRPr="00E56E4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РГУПС, 2021. - 80 </w:t>
      </w:r>
      <w:proofErr w:type="gramStart"/>
      <w:r w:rsidRPr="00E56E4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 xml:space="preserve">. ил. - Фонд НТБ. -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proofErr w:type="gramStart"/>
      <w:r w:rsidRPr="00E56E4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9 назв. - </w:t>
      </w:r>
      <w:r w:rsidRPr="00E56E4D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E56E4D">
        <w:rPr>
          <w:rFonts w:ascii="Times New Roman" w:hAnsi="Times New Roman" w:cs="Times New Roman"/>
          <w:sz w:val="28"/>
          <w:szCs w:val="28"/>
        </w:rPr>
        <w:t>978-5-88814-964-5 : Б. ц. - Текст : электронный + Текст : непосредственный.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Кафитин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Машины-гиганты в строительстве искусственных сооружений / Л. И.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Рысиков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88-91.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Особенности инженерно-геологического обоснования строительства метрополитена в городе Ростове-на-Дону / Л. И.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- Ростов н/Д, 2020.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283-287.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Качанова А. И.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инвентаризации и паспортизации линейных сооружений в современных условиях / А. И. Качанова, А. В. Потапова, А. В. Долгова.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130-132.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4D">
        <w:rPr>
          <w:rFonts w:ascii="Times New Roman" w:hAnsi="Times New Roman" w:cs="Times New Roman"/>
          <w:bCs/>
          <w:sz w:val="28"/>
          <w:szCs w:val="28"/>
        </w:rPr>
        <w:t>Классификация по грузоподъемности</w:t>
      </w:r>
      <w:r w:rsidRPr="00E56E4D">
        <w:rPr>
          <w:rFonts w:ascii="Times New Roman" w:hAnsi="Times New Roman" w:cs="Times New Roman"/>
          <w:sz w:val="28"/>
          <w:szCs w:val="28"/>
        </w:rPr>
        <w:t xml:space="preserve"> и усиление элементов стального пролетного строения железнодорожного </w:t>
      </w:r>
      <w:proofErr w:type="gramStart"/>
      <w:r w:rsidRPr="00E56E4D">
        <w:rPr>
          <w:rFonts w:ascii="Times New Roman" w:hAnsi="Times New Roman" w:cs="Times New Roman"/>
          <w:sz w:val="28"/>
          <w:szCs w:val="28"/>
        </w:rPr>
        <w:t>моста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учеб.-метод. пособие к курс. работе / А. А. Ревякин, М. О.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>, Д. Н. Смердов, А. Н. Иванов ; ФГБОУ ВО РГУПС. - Ростов н/</w:t>
      </w:r>
      <w:proofErr w:type="gramStart"/>
      <w:r w:rsidRPr="00E56E4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РГУПС, 2021. - 22 </w:t>
      </w:r>
      <w:proofErr w:type="gramStart"/>
      <w:r w:rsidRPr="00E56E4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ил., прил., табл.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Корниенко Е. В.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Компьютерное моделирование работы верхнего строения пути / Е. В. Корниенко, Н. А.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101-105.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Географические информационные системы / В. И.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136-139.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Современные методы мониторинга технического состояния мостов / В. И.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Г.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Харгелия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- Ростов-на-Дону, 2020. - С. 163-166.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Ляшенко А. Ю. Опыт моделирования напряженного состояния грунтовых массивов при отсыпке подпорных стенок / А. Ю. Ляшенко, А. А. Ревякин.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122-126.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Мелющенко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Архитектурное проектирование - успешное начало строительства / Н. А.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Фастов, Ю. В. Фастова.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140-142.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Применение бетона и железобетона в качестве основного материала строительных конструкций / Н. А.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Фастов, Ю. В. Фастова.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- Ростов н/Д, 2020.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306-309.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Мирошниченко Л. И.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Автоматизированные системы дистанционного зондирования / Л. И. Мирошниченко, Г. Г. Бойченко, В. И.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140-143.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Морковская</w:t>
      </w:r>
      <w:proofErr w:type="spellEnd"/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А.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Мобильное лазерное сканирование инфраструктуры железной дороги / С. А.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Морковская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- Ростов-на-Дону, 2020. - С. 33-35.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Морозов А. В.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Электрофизические свойства засоленных связных грунтов в СВЧ диапазоне / А. В. Морозов, Я. М. Ермолов, С. Н.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Сулавко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- Ростов н/Д, 2020.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272-276.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4D">
        <w:rPr>
          <w:rFonts w:ascii="Times New Roman" w:hAnsi="Times New Roman" w:cs="Times New Roman"/>
          <w:bCs/>
          <w:sz w:val="28"/>
          <w:szCs w:val="28"/>
        </w:rPr>
        <w:t>О перспективах переноса</w:t>
      </w:r>
      <w:r w:rsidRPr="00E56E4D">
        <w:rPr>
          <w:rFonts w:ascii="Times New Roman" w:hAnsi="Times New Roman" w:cs="Times New Roman"/>
          <w:sz w:val="28"/>
          <w:szCs w:val="28"/>
        </w:rPr>
        <w:t xml:space="preserve"> железнодорожной линии с черноморского побережья / А. А. Ревякин, О. В. Карелина, К. С. Чудаков, С. А. Дзюба. - </w:t>
      </w:r>
      <w:proofErr w:type="gramStart"/>
      <w:r w:rsidRPr="00E56E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56E4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6E4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56E4D">
        <w:rPr>
          <w:rFonts w:ascii="Times New Roman" w:hAnsi="Times New Roman" w:cs="Times New Roman"/>
          <w:sz w:val="28"/>
          <w:szCs w:val="28"/>
        </w:rPr>
        <w:t>. / РГУПС. - Ростов-на-Дону, 2020. - С. 211-213.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Пимшин И. Ю.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Приемочный контроль геометрических параметров моста и ходовой части крана кругового действия для реакторного отделения АЭС на заводе-изготовителе / И. Ю. Пимшин, Т. М. Пимшина, В. В. Ширяев.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 и логистика: пространственно-технологическая синергия развития : сб. науч. тр. IV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- Ростов н/Д, 2020. - С. 240-244.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Прокопова М. В.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разработки специальных технических условий для строительства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бесстыкового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пути с применением рельсосварочной машины типа AMS 100 / М. В. Прокопова, А. А. Ревякин, А. Н.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Бендик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205-208.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Прокопова М. В.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Расчетное обоснование усиления стропил при реконструкции / М. В. Прокопова, Н.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С. Рубцова.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- Ростов н/Д, 2020.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341-344.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Сорокопудова</w:t>
      </w:r>
      <w:proofErr w:type="spellEnd"/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В.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сегодня строят мосты. Стеклопластик / А.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Сорокопудова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П. Сивцова, Н.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32-34.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Стешенко В. И.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совместной работы надземных и подземных сооружений / В. И. Стешенко, М. С. Плешко.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- Ростов н/Д, 2020.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355-358.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Турчик</w:t>
      </w:r>
      <w:proofErr w:type="spellEnd"/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Е.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показателей безопасности на объектах инфраструктуры железных дорог / С. Е.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Турчик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Глинская, В. И.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Труды РГУПС. - 2021.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2(55)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127-130.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Комбинированный способ ликвидации провалов земной поверхности / Н.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- Ростов-на-Дону, 2019.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73-76.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Расчет балочно-разрезного пролётного строения из обычного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железобетона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/ Н.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ФГБОУ ВО РГУПС. - Ростов н/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2021. - 20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прил. - Фонд НТБ. -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Б. ц.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Ремонт, переустройство и реконструкция искусственных сооружений / Н.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- Ростов-на-Дону, 2020. - С. 243-246.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Состав работ и периоды строительства новых железных дорог / Н.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Писковец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- Ростов н/Д, 2020.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359-362. - Фонд НТБ.</w:t>
      </w:r>
    </w:p>
    <w:p w:rsidR="00E56E4D" w:rsidRPr="00E56E4D" w:rsidRDefault="00E56E4D" w:rsidP="00E56E4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Ящук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О. Инновационные технологии в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тоннелестроении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М. О.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Н. Смердов ; ФГБОУ ВО РГУПС. - Ростов н/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2019. - 76 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Фонд НТБ. - </w:t>
      </w:r>
      <w:proofErr w:type="spell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E5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ISBN </w:t>
      </w:r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978-5-88814-943-</w:t>
      </w:r>
      <w:proofErr w:type="gramStart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>0 :</w:t>
      </w:r>
      <w:proofErr w:type="gramEnd"/>
      <w:r w:rsidRPr="00E5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ц. - Текст : электронный + Текст </w:t>
      </w:r>
    </w:p>
    <w:bookmarkEnd w:id="0"/>
    <w:p w:rsidR="008B742F" w:rsidRDefault="008B742F" w:rsidP="008B742F">
      <w:pPr>
        <w:rPr>
          <w:rFonts w:ascii="Arial" w:hAnsi="Arial" w:cs="Arial"/>
        </w:rPr>
      </w:pPr>
    </w:p>
    <w:p w:rsidR="008B742F" w:rsidRDefault="008B742F" w:rsidP="008B742F">
      <w:pPr>
        <w:rPr>
          <w:rFonts w:ascii="Arial" w:hAnsi="Arial" w:cs="Arial"/>
        </w:rPr>
      </w:pPr>
    </w:p>
    <w:sectPr w:rsidR="008B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6932"/>
    <w:multiLevelType w:val="hybridMultilevel"/>
    <w:tmpl w:val="CEAAD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40"/>
    <w:rsid w:val="000C7F9C"/>
    <w:rsid w:val="002D6740"/>
    <w:rsid w:val="005C1723"/>
    <w:rsid w:val="006900C2"/>
    <w:rsid w:val="008B742F"/>
    <w:rsid w:val="00967849"/>
    <w:rsid w:val="00AD7CBC"/>
    <w:rsid w:val="00B90067"/>
    <w:rsid w:val="00BB2ECB"/>
    <w:rsid w:val="00C57451"/>
    <w:rsid w:val="00E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F94E"/>
  <w15:chartTrackingRefBased/>
  <w15:docId w15:val="{FE7418F1-E94A-4720-A4A6-E2C4638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F9C"/>
    <w:rPr>
      <w:color w:val="0000FF"/>
      <w:u w:val="single"/>
    </w:rPr>
  </w:style>
  <w:style w:type="character" w:customStyle="1" w:styleId="help1">
    <w:name w:val="help1"/>
    <w:basedOn w:val="a0"/>
    <w:rsid w:val="005C1723"/>
  </w:style>
  <w:style w:type="paragraph" w:styleId="a4">
    <w:name w:val="List Paragraph"/>
    <w:basedOn w:val="a"/>
    <w:uiPriority w:val="34"/>
    <w:qFormat/>
    <w:rsid w:val="00E5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8</cp:revision>
  <dcterms:created xsi:type="dcterms:W3CDTF">2022-02-08T07:02:00Z</dcterms:created>
  <dcterms:modified xsi:type="dcterms:W3CDTF">2022-03-02T07:32:00Z</dcterms:modified>
</cp:coreProperties>
</file>