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0" w:rsidRPr="00425B55" w:rsidRDefault="00425B55" w:rsidP="00425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55">
        <w:rPr>
          <w:rFonts w:ascii="Times New Roman" w:hAnsi="Times New Roman" w:cs="Times New Roman"/>
          <w:b/>
          <w:sz w:val="28"/>
          <w:szCs w:val="28"/>
        </w:rPr>
        <w:t>Повышение производительности и эффективности применения погрузочно-разгрузочных машин на транспортных терминалах</w:t>
      </w:r>
    </w:p>
    <w:p w:rsidR="00425B55" w:rsidRDefault="00425B55">
      <w:pPr>
        <w:rPr>
          <w:rFonts w:ascii="Times New Roman" w:hAnsi="Times New Roman" w:cs="Times New Roman"/>
          <w:sz w:val="28"/>
          <w:szCs w:val="28"/>
        </w:rPr>
      </w:pP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05D37">
        <w:rPr>
          <w:rFonts w:ascii="Times New Roman" w:hAnsi="Times New Roman" w:cs="Times New Roman"/>
          <w:sz w:val="28"/>
          <w:szCs w:val="28"/>
        </w:rPr>
        <w:t>Арсенян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А.Г. Перспективы развития многофункциональных транспортных комплексов / А.Г.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Арсенян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Концептуальные проблемы экономики и управления на транспорте: взгляд в будущее : тр.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– 2019. - С. 59-63.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Бондарь Т.В. Нормативно-эксплуатационные требования безопасности при обслуживании технологического оборудования / Т.В Бондарь, Е.А. Высоцкая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Молодежный вектор развития аграрной науки. : материалы 71-й студенческой научной конференции.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аграрный университет имени императора Петра I, 2020. – С. 76-81. //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 xml:space="preserve">НЭБ 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proofErr w:type="gram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Н.С. Специальное рабочее оборудование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экскаваторов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учебное пособие. / Н.С.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- 87 с.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Грузоподъёмные машины и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Л.А. Сладкова, П.А. Григорьев,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В.В.Крылов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И.В. Трошко. – М., Российский университет транспорта, 2020. – 40 с.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Дружинина, О.В. Математическое моделирование систем конвейерного транспорта с интеллектуальным управлением / О.В. Дружинина, О.Н.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А.А. Петров. 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4. - С. 3-8.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Егоров Р.Н. Современные технологии применения транспортно-технологических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монография / Р.Н. Егоров, А.Н.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Журилин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О.В. Виноградов.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аграрный университет - Московская сельско-хозяйственная академия, 2020. – 77 с.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А.В. Экологические проблемы технического сервиса / А.В.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региональной студенческой науч.-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43-46.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Изотов О.А. Организация погрузочно-разгрузочных работ новых единиц укрупнения сборных грузов / О.А. Изотов.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университета морского и речного флота. – 2019. – Т. 11, № 5. – С. 813-822.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lastRenderedPageBreak/>
        <w:t>Илесалиев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Д.И. Исследования функционирования контейнерного терминала / Д.И.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Ш.Р.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Абдувахитов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– 2019. – № 11. – С. 59-62.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Ишмурзин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В.С. Современные методы информационного обеспечения работоспособности и диагностики ТТМ. / В.С.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Ишмурзин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студенческой науч.-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в формате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34-38.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Козлов А.В. Технико-экономические показатели, характеризующие экономическую эффективность проекта реконструкции зоны диагностики и ремонта электрооборудования технологических машин / А.В. Козлов.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Вестник Волжского университета. – 2019. – Т. 2, № 3. – С. 88-94.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Королева Е.А. Применение аутсорсинга субъектами транспортной отрасли с целью повышения эффективности и качества работы / Е.А. Королева, Е.В. Филатова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 : наука, техника, управление. – 2019. – № 6. – С. 19-23. -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М.С. Гашение колебаний груза мостового крана торможением точки подвеса подъемного каната / М.С.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В.С. Щербаков.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непосредственный // Строительные и дорожные машины. – 2018. – № 6. – С. 22-29. // ЭБ РГУПС.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Костенко А.Ю. Технические средства контейнерных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учеб. пособие / А.Ю. Костенко – Хабаровск : Дальневосточный государственный университет путей сообщения, 2020. - 125 с.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Мартынов А.В. Производственная эксплуатация технологического оборудования для технического обслуживания и ремонта машин / А.В. Мартынов, А.М. Давыдкин, А.М. Земсков.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Мордовский государственный университет им. Н.П. Огарева, 2020. – 84 с.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Методика расчета накопительных роликовых конвейеров с механической системой управления для поддонов с грузом / Е.В. Сафронов, А.Л. Носко, И.А.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ЕА. Носко. 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 - 2020. - № 8. - С. 57-62.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Мозгрин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С.В. Эффективность организации перевозок длинномерных грузов на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фитинговых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платформах с различной длиной погрузочных площадок / С.В.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Мозгрин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Г.Е. Писаревский.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Вестник ВНИИЖТ. – 2019. – № 4. – С. 203-209.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lastRenderedPageBreak/>
        <w:t xml:space="preserve">Овсянников В.Е. Перспективы применения диффузионного легирования для деталей рабочих органов строительно-дорожных машин / В.Е. Овсянников, В.И. Васильев, В.А. Фролов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Брянского государственного университета ; Брянск. - 2020. - № 3. С. // ЭБС Лань.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Полетайкин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В.Ф. Проектирование трансмиссии транспортно-технологических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учебное пособие / В.Ф.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Полетайкин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Е.В. Авдеева. —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имени академика М. Ф.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2020. — 100 c. —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Проектирование технологических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учебное пособие / Б.Ф. Зюзин, А.И.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С.Д.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Семеенков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В.М. Шпынев.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Тверской государственный технический университет, 2020. – 112 с.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Пункты взаимодействия на транспорте и транспортно-складские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комплексы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учебное пособие / В.Е. Шведов, В.И. Иванова, А.В. Елисеева, А.Е.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Утушкина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; под редакцией В.Е. Шведова. — Москва,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Инфра-Инженерия, 2021. — 260 c. 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О.В. Инновации в подъемно-транспортных машинах: учеб. пособие / Ю.В.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2021. – 49.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Савельев Б.В. Техническая экспертиза конструкции транспортного средства.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учеб. пособие. / Б.В. Савельев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- 64 с.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Терюшков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В.П. Нормативно-техническое обеспечение эксплуатации транспортных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учебное пособие / В.П.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Терюшков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К.З.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Кухмазов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А.В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Чупшев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2020.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В.И. Новые виды подъемно-транспортного и складского оборудования / В.И.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 - 2020. - № 10. - С. 47-51.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подъемно-транспортных машин / А. Л. Носко, В. Е. Тарасюк, И. А.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Е.В. Сафронов. 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 - 2020. - Т. 41, № 4. - С. 475-484. // ЭБС Лань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Устинов, Ю.Ф. Механические колебания и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защита транспортно-технологических строительных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учебное пособие / Ю.Ф. Устинов. —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Ай Пи Ар Медиа, 2021. — 239 c. —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lastRenderedPageBreak/>
        <w:t xml:space="preserve">Храмцов А.М. Перспективный способ транспортировки грузов / А.М. Храмцов.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– 2020. – № 7. – С. 26-30. //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37">
        <w:rPr>
          <w:rFonts w:ascii="Times New Roman" w:hAnsi="Times New Roman" w:cs="Times New Roman"/>
          <w:sz w:val="28"/>
          <w:szCs w:val="28"/>
        </w:rPr>
        <w:t xml:space="preserve">Цыганов В.В. Региональные показатели транспортных систем и пространственное развитие / В.В. Цыганов, С.А. Савушкин –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 – 2019. – № 7. – С. 3-10.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И.А. Анализ исследований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вихретоковых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устройств применительно к тормозным роликам гравитационных роликовых конвейеров / И.А.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А.Л. Носко, Е.В. Сафронов. 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2. - С. 60-68.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И.А. Разработка конструкции и оценка работоспособности тормозного ролика магнитного типа гравитационных конвейеров для поддонов с грузом / И.А.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, А.Л. Носко, Е.В. Сафронов. 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4. - С. 47-51. // Библиотека периодики Public.ru.</w:t>
      </w:r>
    </w:p>
    <w:p w:rsidR="00B05D37" w:rsidRPr="00B05D37" w:rsidRDefault="00B05D37" w:rsidP="00B05D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Юрданова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П.Е. Проблемы и перспективы развития морских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портов:  сб.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избранных статей / П.Е.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Юрданова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 xml:space="preserve"> – Новосибирск : Сибирский государственный университет путей сообщения, 2021. - С. 93-95. -- </w:t>
      </w:r>
      <w:proofErr w:type="gramStart"/>
      <w:r w:rsidRPr="00B05D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05D37">
        <w:rPr>
          <w:rFonts w:ascii="Times New Roman" w:hAnsi="Times New Roman" w:cs="Times New Roman"/>
          <w:sz w:val="28"/>
          <w:szCs w:val="28"/>
        </w:rPr>
        <w:t xml:space="preserve"> электронный  // НЭБ </w:t>
      </w:r>
      <w:proofErr w:type="spellStart"/>
      <w:r w:rsidRPr="00B05D3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05D3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05D37" w:rsidRPr="00B0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3B08"/>
    <w:multiLevelType w:val="hybridMultilevel"/>
    <w:tmpl w:val="9EE0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5"/>
    <w:rsid w:val="000C6D6E"/>
    <w:rsid w:val="00425B55"/>
    <w:rsid w:val="00B05D37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EECF"/>
  <w15:chartTrackingRefBased/>
  <w15:docId w15:val="{137F46DB-86EC-425C-A3CF-8CEBA040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2022-03-03T10:56:00Z</dcterms:created>
  <dcterms:modified xsi:type="dcterms:W3CDTF">2022-03-03T10:59:00Z</dcterms:modified>
</cp:coreProperties>
</file>