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88" w:rsidRPr="00804731" w:rsidRDefault="00E20E88" w:rsidP="0062356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Актуальные научные проблемы управления инновациями на транспорте (микро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мезо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gramStart"/>
      <w:r w:rsidRPr="008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уровень</w:t>
      </w:r>
      <w:proofErr w:type="gramEnd"/>
      <w:r w:rsidRPr="00804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0E88" w:rsidRPr="00E20E88" w:rsidRDefault="00E20E88" w:rsidP="00E20E88">
      <w:pPr>
        <w:pStyle w:val="a3"/>
        <w:spacing w:line="360" w:lineRule="auto"/>
        <w:ind w:left="-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BIM на железных дорогах мира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развитие, примеры, стандарты / В. П. Куприяновский, О. Н. Покусаев, А. А. Климов [и др.]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Open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Information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Technologies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. – 2020. – Т.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С. 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Антипина О. В. Инновационное развитие предприятий железнодорожного транспорта / О. В. Антипина, Е. А. Распутина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инфраструктурных преобразований: проблемы и перспективы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Экономический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альманах 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VII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-практической конференции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ИРНИТУ, 26 ноября 2020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 №7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/ Материалы публикуются в авторской редакции. Авторы опубликованных статей и тезисов несут ответственность за подбор и точность приведенных фактов, цитат, экономико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статистических данных и прочих сведений.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ИРНИТУ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ФГБОУ ВО ИРНИТУ, 2020. – С. 194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и дорожно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транспортный комплексы: проблемы, перспективы,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материалов IV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29 ноября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Омск : СибАДИ,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689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ISBN 978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00113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ЭБС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Лань.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Багинова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В. Цифровые технологии транспортного холдинга / В. В.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Багинова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Б. А. Левин, Э. А. Мамаев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Логистика и управление цепями поставок. – 2021. – № 6(105). – С.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И. Технологические инновации в условиях цифровой трансформации на железнодорожном транспорте / Е. И.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Банкерова</w:t>
      </w:r>
      <w:proofErr w:type="spell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трансформация как вектор устойчивого развития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научно-практической конференции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Казань, 09 декабря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Казань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Познание, 2021. – С. 278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281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Бердышева Ю. А. Значение железнодорожного транспорта в развитии экономики страны / Ю. А. Бердышева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Модернизационные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процессы в обществе и на железнодорожном транспорте: исторический опыт и современная практика :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II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Омск, 02 декабря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2021. – С.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Боброва М. В. Мобильные сервисы в деятельности транспортного комплекса в России / М. В. Боброва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руды XXV Международной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Красноярск, 22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апреля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расноярский институт железнодорожного транспорта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ФГБОУ ВО «Иркутский государственный университет путей сообщения», 2021. – С.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Борисова С. В. Секрет производства и коммерческая тайна на железнодорожном транспорте: правовой режим использования и соотношение / С. В. Борисова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Право и государство: теория и практика. – 2021. – № 2(194). – С. 207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Бутаков С. Ю. Влияние инноваций на повышение конкурентоспособности железнодорожного транспорта / С. Ю. Бутаков, С. В. Рачек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9660D3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// Инновации. Наука. Образование. – 2020. – № 22. – С. 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Бутаков С. Ю. Влияние инноваций на повышение конкурентоспособности железнодорожного транспорта / С. Ю. Бутаков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Молодой исследователь: вызовы и перспективы : сборник статей по материалам CXCI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23 ноября 2020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Интернаука, 2020. – С.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Ващенко Д. В. Влияние инноваций в сфере транспортных услуг на железнодорожном транспорте на безопасность движения в современных транспортных системах / Д. В. Ващенко, Н. А. Ушаков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безопасности транспорта в современных условиях развития общества :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Международной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Нижний Новгород, 16 декабря 2020 года. – Нижний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Новгород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СамГУПС в г. Н. Новгороде, 2020. – С.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9660D3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Винокурцева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А. Аутсорсинг транспортных процессов как инструмент стратегического управления / Е. А. </w:t>
      </w:r>
      <w:proofErr w:type="spellStart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Винокурцева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2021. – № 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Волдинер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Р. Применение искусственного интеллекта на железнодорожном транспорте / Ю. Р.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Волдинер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тенденции развития инвестиционного потенциала в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России 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III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23 марта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университет управления, 2021. – С. 129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Волкова А. Ю. Внедрение цифровых технологий на железнодорожном транспорте и методика оценки экономической эффективности / А. Ю. Волкова, И. В. Дементьев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экономической науки на транспорте: экономическая основа будущего транспортных систем :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VII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19 декабря 2019 года / Под ред. Н.А. Журавлевой.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независимых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2019. – С. 182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 О. Ю. Инновационная активность подразделений ОАО 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фактор повышения безопасности и доходности / О. Ю. Волкова, Н. В. Корнилова</w:t>
      </w:r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European Journal of Natural History. – 2022. – № 3. – С. 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9660D3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Горин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А. Инновационное развитие железнодорожного транспорта для политика России / С. А. Горин, М. С. </w:t>
      </w:r>
      <w:proofErr w:type="spellStart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Притчин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2020. – № 9. – С. 44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456019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Горин С. А. Процесс </w:t>
      </w:r>
      <w:proofErr w:type="spellStart"/>
      <w:r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>диджитализации</w:t>
      </w:r>
      <w:proofErr w:type="spellEnd"/>
      <w:r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инноваций на железнодорожном транспорте / С. А. Горин, М. С. </w:t>
      </w:r>
      <w:proofErr w:type="spellStart"/>
      <w:r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>Притчин</w:t>
      </w:r>
      <w:proofErr w:type="spellEnd"/>
      <w:r w:rsidR="009660D3"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9660D3"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9660D3"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2021. – № 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Н. Н. «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иртуальная сцепка» грузовых поездов как инновация на железнодорожном транспорте / Н. Н. Григорьева, И. С.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Вязьмин</w:t>
      </w:r>
      <w:proofErr w:type="spell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Управление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экономическим развитием регионов: проблемы и пути их решения : сборник статей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Курск, 24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июня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университет при Правительстве Российской Федерации, Курский филиал, 2021. – С. 170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Н. Н. Эффективность внедрения новых современных устройств и технологий на железнодорожном транспорте / Н. Н. Григорьева, В. С. Носкова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наука Сибири. – 2021. – № 1(11). – С. 711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456019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Гузенко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 Цифровая трансформация железнодорожных экосистем / Н. В. Гузенко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трансформация в экономике транспортного комплекса. Развитие цифровых экосистем: наука, практика, </w:t>
      </w:r>
      <w:proofErr w:type="gramStart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:</w:t>
      </w:r>
      <w:proofErr w:type="gramEnd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II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ой международной научно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11 октября 2019 года. – </w:t>
      </w:r>
      <w:proofErr w:type="gramStart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2020. – С. 76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М. Методические особенности оценки инвестиций в цифровые технологии на железнодорожном транспорте / И. М.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Гулый</w:t>
      </w:r>
      <w:proofErr w:type="spell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2021. – № 11. – С. 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Давыдов А. М. Патентные исследования в сегменте приоритетных направлений инновационного развития железнодорожного транспорта / А. М. Давыдов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Технологические инновации и научные открытия :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по материалам 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Уфа, 21 июля 2020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 науки, 2020. – С.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Дроздова М. А.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акселератор как драйвер развития инноваций на железных дорогах / М. А. Дроздова, Д.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Каковко</w:t>
      </w:r>
      <w:proofErr w:type="spell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экономической науки и практики менеджмента в условиях новых системных вызовов :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IV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19 ноября 2021 года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Петербургский государственный университет путей сообщения императора Александра</w:t>
      </w:r>
      <w:r w:rsidRPr="007B1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(ФГБОУ ВО ПГУПС).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ПГУПС, 2021. – С. 283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Дудко А. В. Использование инновационных технологий на транспорте / А. В. Дудко, Ю. И.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Зуенко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Ю. Д. Сивко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Молодежная наука в XXI веке: традиции, инновации, векторы развития : Материалы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исследовательской конференции, Оренбург, 25 апреля 2019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Южный университет (ИУБиП), 2019. – С. 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Ефремов С. В. Инновационное развитие транспортных технологий в России / С. В. Ефремов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Глобальный научный потенциал. – 2021. – № 3(120). – С. 236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Журавлева Н.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Типологизация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ВСМ по признакам инновационных решений / Н. А. Журавлева, М. Е.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Мишуринских</w:t>
      </w:r>
      <w:proofErr w:type="spell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экономики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 высоких скоростей : 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24 апреля 2019 года / Под ред. Н.А. Журавлевой.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независимых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2019. – С. 134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141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Кашина Е. Л.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Blockchain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инновации на железнодорожном транспорте / Е. Л. Кашина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и перспективы развития транспорта на севере России. – 2021. – № 1. – С. 151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Келеберда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Д. Инновационные технологии в социально экономическом развитии на железнодорожном транспорте / А. Д.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Келеберда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А. А. Чижов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руды XXVI Всероссийской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Красноярск, 22 апреля 2022 года / Редколлегия: В.А. Поморцев (отв. ред.) [и др.].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2022. – С. 147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150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Кобзева Е. И. Обеспечение безопасности эксплуатация транспорта в условиях цифровизации / Е. И. Кобзева, А. Ю.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Мисак</w:t>
      </w:r>
      <w:proofErr w:type="spell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право и безопасность. – 2020. – № 1(33). – С. 150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161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Костюченко Д. Н. Вопросы техногенной безопасности на железнодорожном транспорте / Д. Н. Костюченко, В. А. Малов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Луганского государственного университета имени Владимира Даля. – 2022. – № 4(58). – С. 200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FB2AF1" w:rsidRDefault="00E20E88" w:rsidP="00623561">
      <w:pPr>
        <w:pStyle w:val="a3"/>
        <w:numPr>
          <w:ilvl w:val="0"/>
          <w:numId w:val="2"/>
        </w:numPr>
        <w:ind w:left="0" w:firstLine="709"/>
        <w:rPr>
          <w:rStyle w:val="js-item-maininfo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Кулдышева</w:t>
      </w:r>
      <w:proofErr w:type="spellEnd"/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Развитие цифровой экономики на железнодорожном транспорте / О. С. </w:t>
      </w:r>
      <w:proofErr w:type="spellStart"/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Кулдышева</w:t>
      </w:r>
      <w:proofErr w:type="spell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Формирование финансово-экономических условий инновационного развития : сборник статей Международной научно-практической конференции, Екатеринбург, 15 октября 2018 года. – </w:t>
      </w:r>
      <w:proofErr w:type="gramStart"/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45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Аэтерна</w:t>
      </w:r>
      <w:r w:rsidR="0045601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С. 46-50</w:t>
      </w:r>
      <w:r w:rsidRPr="001C0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Кутузова А. В. Диагностика уровня инновационной восприимчивости персонала на примере предприятия железнодорожного предприятия / А. В. Кутузова, Е. О. Курганова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Теоретические и прикладные вопросы экономики, управления и образования :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Пенза, 15–16 июня 2021 года</w:t>
      </w:r>
      <w:r w:rsidR="00456019" w:rsidRP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: в</w:t>
      </w:r>
      <w:r w:rsidR="00456019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56019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х томах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1.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2021. – С. 265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275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Лапидус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М. Будущее транспорта. Мировые тренды с проекцией на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Россию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Б. М.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Лапидус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Прометей, 2020. – 226 с</w:t>
      </w:r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56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4229EF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Логистический аудит транспорта и цепей </w:t>
      </w:r>
      <w:proofErr w:type="gramStart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поставок</w:t>
      </w:r>
      <w:r w:rsidR="00456019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III международной научно-практической ко</w:t>
      </w:r>
      <w:r w:rsidR="00456019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нференции</w:t>
      </w:r>
      <w:r w:rsidR="004229EF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6019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9EF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2020 г.</w:t>
      </w:r>
      <w:r w:rsidR="00456019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под редакцией С. А. </w:t>
      </w:r>
      <w:proofErr w:type="spellStart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Эртмана</w:t>
      </w:r>
      <w:proofErr w:type="spellEnd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 :</w:t>
      </w:r>
      <w:proofErr w:type="gramEnd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ТИУ, </w:t>
      </w:r>
      <w:r w:rsidR="004229EF"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Том </w:t>
      </w:r>
      <w:proofErr w:type="gramStart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2 :</w:t>
      </w:r>
      <w:proofErr w:type="gramEnd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в логистике и цепях поставок - 2020. – 484 с. – ISBN 978-5-9961-2364-3. – </w:t>
      </w:r>
      <w:proofErr w:type="gramStart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="0005348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Лань</w:t>
      </w:r>
      <w:r w:rsidRPr="004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E88" w:rsidRPr="00804731" w:rsidRDefault="00B5470F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Лысый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П. Поезд на магнитной подвеске как инновация в развитии железнодорожного транспорта / С. П. Лысый, М. А. </w:t>
      </w:r>
      <w:proofErr w:type="spellStart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Вишникина</w:t>
      </w:r>
      <w:proofErr w:type="spellEnd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Е. А. Андреева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технологии на железнодорожном транспорте 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руды XXIV Всероссийской научно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Красноярск,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ноября 2020 года. – </w:t>
      </w:r>
      <w:proofErr w:type="gramStart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Иркутский государственный университет путей сообщения, 2020. – С. 107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Межох З. П. Подходы к экономической оценке проблем реализации цифровых трансформаций транспортных компаний / З. П. Межох, Е. П.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Юрковская</w:t>
      </w:r>
      <w:proofErr w:type="spellEnd"/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Концептуальные проблемы экономики и управления на транспорте: взгляд в будущее : </w:t>
      </w:r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руды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10 октября 2019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2019. – С. 199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Мещеряков А. С. Необходимость использования инноваций в борьбе с обледенением электрических проводов на железнодорожном транспорте / А. С. Мещеряков, Я.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Слеменева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И. В. Наумов</w:t>
      </w:r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Научное сообщество студентов XXI столетия. Технические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науки 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статей по материалам LXXXIII студенческой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Новосибирск, 14 ноября 2019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B5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Сибирская академическая книга, 2019. – С. 186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3A0FB9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Модернизированные вагоны нового поколения / И. А. Колобов, Н. А. </w:t>
      </w:r>
      <w:proofErr w:type="spellStart"/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Репешко</w:t>
      </w:r>
      <w:proofErr w:type="spellEnd"/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Р. Осипова, А. Ф. </w:t>
      </w:r>
      <w:proofErr w:type="spellStart"/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Потетюнко</w:t>
      </w:r>
      <w:proofErr w:type="spellEnd"/>
      <w:r w:rsidR="003A0FB9"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3A0FB9"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A0FB9"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и перспективы развития транспорта, промышленности и экономики России (ТрансПромЭк-2019) : 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трудов Международной научно-практической конференции, Ростов-на-Дону, 24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26 октября 2019 года. – Ростов-на-</w:t>
      </w:r>
      <w:proofErr w:type="gramStart"/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2019. – С. 54-57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Закономерности изменения характеристик транспортных потоков в </w:t>
      </w:r>
      <w:proofErr w:type="gramStart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городах :</w:t>
      </w:r>
      <w:proofErr w:type="gramEnd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В. В. Морозов, Д. А. Захаров, С. А. Ярков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proofErr w:type="gramStart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ТИУ, 2020. – 166 с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="0005348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Лань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Морозов М. П. Инновации в транспортной логистике / М. П. Морозов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современной науки и её прикладные аспекты : 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Чистополь, 20 мая 2020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Чистополь</w:t>
      </w:r>
      <w:r w:rsidR="003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КОНВЕРТ, 2020. – С. 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D85CE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CE1">
        <w:rPr>
          <w:rFonts w:ascii="Times New Roman" w:hAnsi="Times New Roman" w:cs="Times New Roman"/>
          <w:color w:val="000000" w:themeColor="text1"/>
          <w:sz w:val="28"/>
          <w:szCs w:val="28"/>
        </w:rPr>
        <w:t>Наумова Д. В. Цель: повышение пропускной способности / Д. В. Наумова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Автоматика, связь, информатика. – 2019. – № 4. – С. 47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Новиков А. В. Энергосбережение на железнодорожном транспорте / А. В. Новиков, К. П. Баранце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Достижения науки в 2019 год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у : 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27 декабря 2019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Международная корпорация научных исследований и разработок, 2019. – С. 171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Образование. </w:t>
      </w:r>
      <w:r w:rsidR="00D85C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ранспорт. </w:t>
      </w:r>
      <w:r w:rsidR="00D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нновации. </w:t>
      </w:r>
      <w:proofErr w:type="gramStart"/>
      <w:r w:rsidR="00D8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</w:t>
      </w:r>
      <w:r w:rsidR="00D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материалов III Национальной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конференции</w:t>
      </w:r>
      <w:r w:rsidR="00D85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D85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: СибАДИ,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808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00113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="0005348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Лань</w:t>
      </w:r>
      <w:r w:rsidRPr="00804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Ожерельева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 Анализ пространственных транспортных инноваций / Т.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Ожерельева</w:t>
      </w:r>
      <w:proofErr w:type="spell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технологии железных дорог. – 2020. – Т. 4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4(16). – С.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А. Анализ рабочих режимов системы тягового электроснабжения при использовании интеллектуальной системы автоматизированного вождения поездов повышенной массы и длины / В.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Н. П. Асташков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Высокопроизводительные вычислительные системы и технологии. – 2020. – Т. 4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D85CE1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Панкратова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Влияние инноваций на экономическую эффективность деятельности организации / Е. А. Панкратова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Экономика: вчера, сегодня, завтра. – 2019. – Т.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1. – С. 411</w:t>
      </w:r>
      <w:r w:rsidR="00E20E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0E88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Поверина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 Особенности внешних взаимодействий в системе ОАО 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В.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Поверина</w:t>
      </w:r>
      <w:proofErr w:type="spell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Аллея науки. – 2019. – Т. 2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6(33). – С. 568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и развитие железнодорожных перевозок в рамках формирования транспортного коридора между Европой и юго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восточной Азией / В. В. Хан, Е. В. Пасечная, В. М.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Задорожний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Трапенов</w:t>
      </w:r>
      <w:proofErr w:type="spell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дело России. – 2019. – № 1. – С. 139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Покровская О. Д. О цифровой платформе 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Терминальная сеть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 Д. Покровская, И. Д. Новикова, К. А. Заболоцкая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Бюллетень результатов научных исследований. – 2020. – № 2. – С.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Поморцев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А. Оценка инновационной инфраструктуры в регионах присутствия Красноярской железной дороги / В. А. Поморцев, Д. Р.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Моисеенко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производственные технологии и ресурсосберегающая энергетика : 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Омск, 08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декабря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Омский государственный университет путей сообщения, 2021. – С. 260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аппаратная система планирования маневровой работы на промышленном железнодорожном транспорте / Т.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Нечай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В. Короп, Э. В.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Роганова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85CE1" w:rsidRP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XXI век: итоги прошлого и проблемы настоящего плюс. – 2019. – Т. 8</w:t>
      </w:r>
      <w:r w:rsidR="00D85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1(45). – С.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134CAE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интеллектуальных транспортных систем в России: проблемы и пути их решения. Новый этап / А. И. </w:t>
      </w:r>
      <w:proofErr w:type="spellStart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Солодкий</w:t>
      </w:r>
      <w:proofErr w:type="spellEnd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, В. И. Рассоха, Н. Н. Якунин</w:t>
      </w:r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6" w:history="1">
        <w:r w:rsidR="0027110E" w:rsidRPr="00134C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Интеллект. Инновации. Инвестиции</w:t>
        </w:r>
      </w:hyperlink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Стр. 10</w:t>
      </w:r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34CA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CA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CA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Репешко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А. Цифровизация на железнодорожной инфраструктуре / Н.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Репешко</w:t>
      </w:r>
      <w:proofErr w:type="spell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 и логистика: стратегические приоритеты, технологические платформы и решения в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глобализованной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цифровой экономике : сборник научных трудов III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Дону, 01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02 февраля 2019 года. – Ростов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Дону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университет путей сообщения, 2019. – С. 361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Репина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П. «В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иртуальная сцепка» грузовых поездов как инновация на железнодорожном транспорте / М. П. Репина, А. В.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Дубынина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И. А. Бондарев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Вызовы времени и ведущие мировые научные центры : сборник статей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Иркутск, 02 февраля 2022 года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10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 в 2 ч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. Ч. 2</w:t>
      </w:r>
      <w:r w:rsidR="0027110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Уфа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 ОМЕГА САЙНС, 2022. – С. 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Репина М. П. Международный транспортный коридор «Восток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Запад», как инновация на железнодорожном транспорте / М. П. Репина, Н. Н. Григорьева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Управление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экономическим развитием регионов: проблемы и пути их решения : сборник статей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Курск, 24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июня 2021 года / ФГОБУ ВО «Финансовый университет при Правительстве Российской Федерации» (Курский филиал);  КРОО Общероссийской общественной организации «Вольное экономическое общество России».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университет при Правительстве Российской Федераци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Курский филиал, 2021. – С. 102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106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Романов А. С. Механизм образования внешних эффектов от повышения транспортной доступности, обусловленной развитием высокоскоростного железнодорожного сообщения / А. С. Романов, М. А. Лякина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Транспортные системы и технологии. – 2020. – Т. 6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С. 127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Сацук Т. П. Ключевые индикаторы оценки результативности инновационной стратегии развития железнодорожного транспорта / Т. П.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Сацук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Транспортные системы и технологии. – 2019. – Т. 5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Скичко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М. Тенденции повышения эффективности производственных процессов в транспортном обслуживании / Е. М.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Скичко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Е. Л. Кузина, М. А. Василенко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Железная дорога: путь в будущее : 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I Международной научной конференции аспирантов и молодых ученых, Москва, 28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апреля 2022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институт железнодорожного транспорта, 2022. – С. 390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Старкова В. О. Инновации на транспортных предприятиях / В. О. Старкова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Техника и технологии строительства. – 2019. – № 2(18). – С. 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134CAE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Степанов С. М. Актуальные вопросы развития грузового железнодорожного транспорта России / С. М. Степанов</w:t>
      </w:r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 и инвестиц</w:t>
      </w:r>
      <w:r w:rsidR="00134CA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ии. – 2021. – № 3. – С. 350-352 </w:t>
      </w:r>
      <w:r w:rsidR="00134CA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CA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Е. Д. Инновационные средства крепления грузов на железнодорожном транспорте / Е. Д. Тимофеева, Н. И. Шилова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Транспорт: проблемы, цели, перспективы (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transport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2021) : 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II Всероссийской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технической конференции с международным участием, Пермь, 12 февраля 2021 года / Под редакцией Е.В. Чабановой.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Пермь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Пермский филиал Федерального государственного бюджетного образовательного учреждения высшего образования 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Волжский государственный университет водного транспорта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2021. – С. 667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669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Торопыгина В. В. Использование новых методов и технологий в управлении охраной труда на железнодорожном транспорте / В. В. Торопыгина, А. М. Завьялов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безопасности российского общества. – 2019. – № 2. – С.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Трошина А. И. Инновации 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системного развития компании / А. И. Трошина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Современная экономика: актуальные вопросы, достижения и инновации : сборник статей XXXV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05 мая 2020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Просвещение, 2020. – С.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Повышение производительности труда работников железнодорожного транспорта на основе управления инновациями / М. С.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27110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// Экономика предприятий, регионов, стран: актуальные вопросы и современные аспекты : сборник статей IV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05 июня 2021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27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Просвещение, 2021. – С. 190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134CAE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С. Состояние и </w:t>
      </w:r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инновационного развития ОАО «РЖД» / М. С. </w:t>
      </w:r>
      <w:proofErr w:type="spellStart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World science: problems and innovations : сборник статей LXIII Международной научно-практической конференции, Пенза, 30 марта 2022 года. – </w:t>
      </w:r>
      <w:proofErr w:type="gramStart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27110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</w:t>
      </w:r>
      <w:r w:rsidR="00134CAE" w:rsidRPr="00134CAE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 2022. – С. 130-133</w:t>
      </w:r>
      <w:r w:rsidR="00134CA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CAE"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1C05D1" w:rsidRDefault="00E20E88" w:rsidP="00623561">
      <w:pPr>
        <w:pStyle w:val="a3"/>
        <w:numPr>
          <w:ilvl w:val="0"/>
          <w:numId w:val="2"/>
        </w:numPr>
        <w:ind w:left="0" w:firstLine="709"/>
        <w:rPr>
          <w:rStyle w:val="js-item-maininfo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Уланов А. А. Перспективы развития интеллектуальных транспортных систем в России на примере железнодорожного транспорта / А. А. Уланов, М. П. Лыкова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общества, экономики и права в контексте глобальных вызовов : сборник материалов V Международной научно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05 ноября 2021 года. – Санкт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ИРОК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2021. – С.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Ульшина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 Стратегии внедрения инноваций на железнодорожном транспорте в России / И. А.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Ульшина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, М. А. Дроздова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экономической науки и практики менеджмента в условиях новых системных вызовов : 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IV Национальной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19 ноября 2021 года / П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етербургский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университет путей сообщения императора Александра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(ФГБОУ ВО ПГУПС).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ПГУПС, 2021. – С. 312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314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Чеченова Л. М. Эффективность реализации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мультимодальных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в рамках пилотного проекта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Intertran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 М. Чеченова, Н. В. Баталова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транспортные системы и технологии. – 2022. – Т. 8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Шапоренкова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 Роль АО 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 инноваций для логистических решений на железнодорожном транспорте / Е. В.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Шапоренкова</w:t>
      </w:r>
      <w:proofErr w:type="spell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экономических наук и современного менеджмента : 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материалам XXXI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Новосибирск, 05 февраля 2020 года. – </w:t>
      </w:r>
      <w:proofErr w:type="gram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Сибирская академическая книга, 2020. – С. 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Шурыгин С. А. Применение IP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в сетях оперативно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технологической связи / С. А. Шурыгин, Ю. В. Ширина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Автоматика, связь, информатика. – 2022. – № 5. – С.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Шынтасов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Б. Разработка информационного обеспечения инноваций в железнодорожном транспорте / Д. Б.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Шынтасов</w:t>
      </w:r>
      <w:proofErr w:type="spell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2021. – №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6(162). – С. 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0E88" w:rsidRPr="00804731" w:rsidRDefault="00E20E88" w:rsidP="0062356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Экоинновационный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концепт 3D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печати </w:t>
      </w:r>
      <w:proofErr w:type="spellStart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>шумобезопасности</w:t>
      </w:r>
      <w:proofErr w:type="spellEnd"/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ВСМ / Е. Б. Шестакова, Е. С. Варфоломеева, Е. М. Комарова, П. Д. Шестаков</w:t>
      </w:r>
      <w:r w:rsidR="005E1A4E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Путевой навигатор. – 2022. – № 50(76). – С. 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 // </w:t>
      </w:r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0534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0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:rsidR="00E20E88" w:rsidRPr="00804731" w:rsidRDefault="00E20E88" w:rsidP="00623561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0E88" w:rsidRPr="0080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13D"/>
    <w:multiLevelType w:val="hybridMultilevel"/>
    <w:tmpl w:val="0576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55C8"/>
    <w:multiLevelType w:val="hybridMultilevel"/>
    <w:tmpl w:val="0D76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5A07"/>
    <w:multiLevelType w:val="hybridMultilevel"/>
    <w:tmpl w:val="13A29416"/>
    <w:lvl w:ilvl="0" w:tplc="3A321C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2F"/>
    <w:rsid w:val="000033F1"/>
    <w:rsid w:val="00053482"/>
    <w:rsid w:val="00133A73"/>
    <w:rsid w:val="00134CAE"/>
    <w:rsid w:val="00157462"/>
    <w:rsid w:val="001C05D1"/>
    <w:rsid w:val="00227EC9"/>
    <w:rsid w:val="0025311B"/>
    <w:rsid w:val="0027110E"/>
    <w:rsid w:val="002C7CBA"/>
    <w:rsid w:val="00363486"/>
    <w:rsid w:val="003A0FB9"/>
    <w:rsid w:val="003D2B19"/>
    <w:rsid w:val="004229EF"/>
    <w:rsid w:val="00456019"/>
    <w:rsid w:val="00517C62"/>
    <w:rsid w:val="005E1A4E"/>
    <w:rsid w:val="005E6738"/>
    <w:rsid w:val="005E6B12"/>
    <w:rsid w:val="006030CF"/>
    <w:rsid w:val="00623561"/>
    <w:rsid w:val="006826D4"/>
    <w:rsid w:val="006A582F"/>
    <w:rsid w:val="007B1A2B"/>
    <w:rsid w:val="007C53A8"/>
    <w:rsid w:val="007D3F9A"/>
    <w:rsid w:val="007E012C"/>
    <w:rsid w:val="008045C9"/>
    <w:rsid w:val="00804731"/>
    <w:rsid w:val="009660D3"/>
    <w:rsid w:val="00A441C7"/>
    <w:rsid w:val="00AD2821"/>
    <w:rsid w:val="00B5470F"/>
    <w:rsid w:val="00BE473E"/>
    <w:rsid w:val="00C91156"/>
    <w:rsid w:val="00CB0FF2"/>
    <w:rsid w:val="00CE04F1"/>
    <w:rsid w:val="00D570C9"/>
    <w:rsid w:val="00D612D6"/>
    <w:rsid w:val="00D85CE1"/>
    <w:rsid w:val="00DE4DF7"/>
    <w:rsid w:val="00DF7EE3"/>
    <w:rsid w:val="00E149A0"/>
    <w:rsid w:val="00E20E88"/>
    <w:rsid w:val="00E5306F"/>
    <w:rsid w:val="00EB3066"/>
    <w:rsid w:val="00EF06B0"/>
    <w:rsid w:val="00F053BD"/>
    <w:rsid w:val="00F23B36"/>
    <w:rsid w:val="00FB2AF1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373F-4B04-4BD8-A5CE-B512229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D4"/>
    <w:pPr>
      <w:ind w:left="720"/>
      <w:contextualSpacing/>
    </w:pPr>
  </w:style>
  <w:style w:type="character" w:styleId="a4">
    <w:name w:val="Strong"/>
    <w:basedOn w:val="a0"/>
    <w:uiPriority w:val="22"/>
    <w:qFormat/>
    <w:rsid w:val="00BE473E"/>
    <w:rPr>
      <w:b/>
      <w:bCs/>
    </w:rPr>
  </w:style>
  <w:style w:type="character" w:customStyle="1" w:styleId="ng-star-inserted">
    <w:name w:val="ng-star-inserted"/>
    <w:basedOn w:val="a0"/>
    <w:rsid w:val="00BE473E"/>
  </w:style>
  <w:style w:type="character" w:styleId="a5">
    <w:name w:val="Hyperlink"/>
    <w:basedOn w:val="a0"/>
    <w:uiPriority w:val="99"/>
    <w:semiHidden/>
    <w:unhideWhenUsed/>
    <w:rsid w:val="00BE473E"/>
    <w:rPr>
      <w:color w:val="0000FF"/>
      <w:u w:val="single"/>
    </w:rPr>
  </w:style>
  <w:style w:type="character" w:customStyle="1" w:styleId="js-item-maininfo">
    <w:name w:val="js-item-maininfo"/>
    <w:basedOn w:val="a0"/>
    <w:rsid w:val="00E5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journal/27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46E7-EF1D-4AC8-9FAB-CB13BFE0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9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19</cp:revision>
  <dcterms:created xsi:type="dcterms:W3CDTF">2022-08-24T05:25:00Z</dcterms:created>
  <dcterms:modified xsi:type="dcterms:W3CDTF">2022-12-13T05:56:00Z</dcterms:modified>
</cp:coreProperties>
</file>