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06" w:rsidRPr="002C3506" w:rsidRDefault="002C3506" w:rsidP="002C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06">
        <w:rPr>
          <w:rFonts w:ascii="Times New Roman" w:hAnsi="Times New Roman" w:cs="Times New Roman"/>
          <w:b/>
          <w:sz w:val="28"/>
          <w:szCs w:val="28"/>
        </w:rPr>
        <w:t>Профессиональное образование и подготовка кадров</w:t>
      </w:r>
    </w:p>
    <w:p w:rsidR="006E7A79" w:rsidRDefault="006E7A79"/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Алексейчева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Е. Ю. Роль среднего профессионального образования в подготовке квалифицированных кадров для российской экономики / Е. Ю.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Алексейчева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Е. Ю. Куломзина, О. В. Шинкарева // Вестник Екатерининского института. – 2022. – № 1(57). – С. 4-12. – EDN VKYPCW. 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Алюшин, Р. Е. Подготовка кадров для индустрии туризма в системе дополнительного профессионального образования / Р. Е. Алюшин, И. Н. Савченко // Актуальные тенденции развития современного общества, экономики,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культуры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Международной научно-практической конференции, Белгород, 31 мая 2022 года. – Белгород: Общество с ограниченной ответственностью "Агентство перспективных научных исследований", 2022. – С. 46-49. – EDN GJGJET//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Анахов, С. В. Современные принципы формирования приоритетов в научно-образовательной сфере / С. В. Анахов // Техническое регулирование в едином экономическом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пространстве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статей IX Всероссийской научно-практической конференции с международным участием, Екатеринбург, 19 мая 2022 года / Под научной редакцией Б.Н.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Гузанова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. – Екатеринбург: Российский государственный профессионально-педагогический университет, 2022. – С. 199-209. – EDN MCGUQL//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Андрейченко, Е. В. Развитие системы профессиональных квалификаций на железнодорожном транспорте / Е. В. Андрейченко // Корпоративное управление экономической и финансовой деятельностью на железнодорожном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трудов по результатам VI Международной научно-практической конференции, Москва, 15–16 декабря 2021 года. Том Выпуск 20. – Москва: Федеральное государственное автономное образовательное учреждение высшего образования "Российский университет транспорта", 2022. – С. 12-15. – EDN DXUSCE//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Ахтамов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Е. А. Развитие системы профессионального образования на железнодорожном транспорте Красноярского края во второй половине ХХ века / Е.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Ахтамов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Северные Архивы и Экспедиции. – 2022. – Т. 6. – № 4. – С. 99-105. – DOI 10.31806/2542-1158-2022-6-4-99-105. – EDN KUYFPE//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О. Г. Формирование сквозных цифровых компетенций у студентов в экосистеме ДПО вуза / О. Г.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Человек и образование. – 2022. – № 1(70). – С. 187-196. – DOI 10.54884/S181570410020205-0. – EDN GXJJMS//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Бурматикова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Т. А. Роль среднего профессионального образования в подготовке кадров для цифровой экономики / Т.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Бурматикова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, Е. А. Петрова // Цифровая трансформация экономических систем: проблемы и перспективы (ЭКОПРОМ-2022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трудов VI Всероссийской научно-</w:t>
      </w:r>
      <w:r w:rsidRPr="006E7A79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конференции с зарубежным участием, Санкт-Петербург, 11–12 ноября 2022 года. – Санкт-Петербург: ПОЛИТЕХ-ПРЕСС, 2022. – С. 800-802. – DOI 10.18720/IEP/2021.4/252. – EDN PDJJBS//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Волегжанина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И. С. Цифровая трансформация модели взаимодействия железнодорожной отрасли и университетов железнодорожного транспорта / И. С.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Волегжанина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Преподаватель высшей школы в ХХI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веке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Труды Международной научно-практической конференции, Ростов-на-Дону, 04–05 июня 2021 года. Том 18. – Ростов-на-Дону: Ростовский государственный университет путей сообщения, 2021. – С. 198-203. – EDN DWURGK//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Герасимова, М. П. Непрерывная профессиональная подготовка управленческих кадров в теории систем / М. П. Герасимова // Журнал Министерства народного просвещения. – 2022. – № 9(1). – С. 25-33. – DOI 10.13187/zhmnp.2022.9.25. – EDN ZMUALK//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Гучас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И. В. Подготовка государственных управленческих кадров в системе дополнительного профессионального образования в условиях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Гучас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В. В. Ползиков, С.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Чибирев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Повышение качества подготовки кадров в современных условиях развития образования: инновационные процессы многоуровневой профессиональной подготовки будущих педагогов технологического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трудов научно-практической конференции, Москва, 25–27 ноября 2021 года. – Москва: Общество с ограниченной ответственностью «Издательско-торговый Дом «ПЕРСПЕКТИВА», 2022. – С. 26-30. – EDN KBMDNU//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Дробыш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А. А. Инженерно-педагогическое образование в Республике Беларусь / А.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Дробыш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Инновации в профессиональном и профессионально-педагогическом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материалы 27-й Международной научно-практической конференции, Екатеринбург, 19–20 апреля 2022 года. – Екатеринбург: Российский государственный профессионально-педагогический университет, 2022. – С. 15-18. – EDN AMIMQS//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Л. А. Новые требования к подготовке кадров для железнодорожного транспорта / Л.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В. А. Максимов // Техник транспорта: образование и практика. – 2021. – Т. 2. – № 4. – С. 392-397. – DOI 10.46684/2687-1033.2021.4.392-397. – EDN MQESOZ//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Кадры для транспортной отрасли: "точки роста" и проекты / Е.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О. Е.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Станулевич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О. А. Павлова, Е. В.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Терещенкова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практика. – 2022. – Т. 3. – № 1. – С. 17-26. – DOI 10.46684/2687-1033.2022.1.17-26. – EDN GEQYCJ//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Карстина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С. Г. Роль государственно-частного партнерства в инженерном образовании / С. Г.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Карстина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Казанский педагогический журнал. – 2022. – № 5(154). – С. 49-57. – DOI 10.51379/KPJ.2022.156.6.006. – EDN FSLQHY//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Катаева, Л. Математическое моделирование как средство формирования интереса студентов к обучению в транспортном университете / </w:t>
      </w:r>
      <w:r w:rsidRPr="006E7A79">
        <w:rPr>
          <w:rFonts w:ascii="Times New Roman" w:hAnsi="Times New Roman" w:cs="Times New Roman"/>
          <w:sz w:val="28"/>
          <w:szCs w:val="28"/>
        </w:rPr>
        <w:lastRenderedPageBreak/>
        <w:t xml:space="preserve">Л. Катаева //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Danish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. – 2022. – № 56. – С. 37-39. – EDN GZRIUE//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Комелина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Е. В. Особенности приема на обучение по образовательным программам высшего образования в области информационных технологий / Е. В.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Комелина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Вестник Российского университета дружбы народов. Серия: Информатизация образования. – 2022. – Т. 19. – № 3. – С. 265-278. – DOI 10.22363/2312-8631-2022-19-3-265-278. – EDN EJFSWS//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Коробова, А. П. К вопросу о подготовке профессиональных юридических кадров в условиях цифровой трансформации образования / А. П. Коробова // Вестник Волжского университета им. В.Н. Татищева. – 2022. – Т. 1. – № 2(101). – С. 5-13. – DOI 10.51965/20767919_2022_1_2_5. – EDN XHAAHC//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Короткова, М. В. Формы сотрудничества образовательных организаций высшего и среднего профессионального образования в дуальной системе подготовки педагогических кадров в рамках реализации интегративной модели во взаимодействии с работодателями / М. В. Короткова //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. – 2022. – № 3(31). – С. 42-46. – EDN TDDJUY//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Манская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А. С. Система дополнительного профессионального образования вуза в подготовке кадров региона / А. С.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Манская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Бурдакова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Производственные технологии будущего: от создания к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внедрению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Материалы V Международной научно-практической конференции, Комсомольск-на-Амуре, 06–11 декабря 2021 года / Редколлегия: С.И. Сухоруков (отв. ред.), А.С. Гудим, Н.Н. Любушкина. – Комсомольск-на-Амуре: Комсомольский-на-Амуре государственный университет, 2022. – С. 444-447. – EDN PSKODB//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Митяков, Е. С. Модернизация механизма профессиональной подготовки кадров для инновационной инфраструктуры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-отрасли / Е. С. Митяков, А. М.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Лимасов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– 2022. – № 8. – С. 95-99. – DOI 10.17513/fr.43309. – EDN HYAUNO//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Мичкова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в российской системе высшего образования: базовые принципы и формы / О.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Мичкова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И. В. Боярская // Бизнес. Образование. Право. – 2022. – № 4(61). – С. 163-167. – DOI 10.25683/VOLBI.2022.61.478. – EDN PIDRFU//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Обеспечение ОАО «РЖД» высококвалифицированными кадрами по направлению «метрология, стандартизация и управление качеством». Предложение по фиксированию опыта лабораторной деятельности на базе ПГУПС / С. М. Плешаков, Ю. И. Макаров, А.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Верисокина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Верисокина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Эксплуатационная надежность локомотивного парка и повышение эффективности тяги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поездов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Материалы VI всероссийская научно-техническая конференция с международным участием, Омск, 12 ноября 2021 года. – Омск: Омский государственный университет путей сообщения, 2021. – С. 75-81. – EDN UJQXYX//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lastRenderedPageBreak/>
        <w:t>Одиноков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А. С. Корпоративные требования и подготовка кадров для железнодорожного транспорта в системе среднего профессионального образования / А. С.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практика. – 2021. – Т. 2. – № 1. – С. 33-39. – DOI 10.46684/2687-1033.2021.1.33-39. – EDN SRUAFF//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Приходько, О. Г. Реализация практико-ориентированного подхода в подготовке кадров для системы специального и инклюзивного образования / О. Г. Приходько, А. С. Павлова, А. В. Миронова // Специальное образование. – 2022. – № 3(67). – С. 173-186. – EDN GGFMSP//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Пустовойтов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В. Н. Требования к содержанию непрерывного профессионально-педагогического образования в условиях информатизации общества / В. Н.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Пустовойтов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Корнейков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Л. В. Николаева // Современные проблемы науки и образования. – 2022. – № 2. – С. 69. – DOI 10.17513/spno.31672. – EDN ZNXXNX//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Рахимов, О. С. Качество подготовки инженерных кадров в системе высшего профессионального образования / О. С. Рахимов, М. И.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Тошходжаева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Электрические сети: надежность, безопасность, энергосбережение и экономические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Казань, 07 апреля 2021 года / Редколлегия: В.В. Максимов (отв. редактор) [и др.]. – Казань: Казанский государственный энергетический университет, 2022. – С. 4-7. – EDN SAVLWO//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Савотина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Н. А. Проблемы профессиональной подготовки кадров: зоны риска и предлагаемые решения / Н.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Савотина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Современные проблемы профессионального образования: тенденции и перспективы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научных статей II Всероссийской научно-практической конференции, Калуга, 12 ноября 2021 года. – Калуга: ФБГОУ ВПО "Калужский государственный университет им.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К.Э.Циолковского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", 2022. – С. 41-46. – EDN BXBLBW//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Симченко, Н. А. Современные концепты регулирования организации подготовки кадров в цифровой экономике / Н. А. Симченко, Н. Ю. Анисимова // Экономика, предпринимательство и право. – 2022. – Т. 12. – № 2. – С. 627-636. – DOI 10.18334/epp.12.2.114241. – EDN XMNCPU//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Совершенствование техники и технологий железнодорожного транспорта и подготовка кадров для транспортной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отрасли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научных трудов. Том Выпуск 3 (247). –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Уральский государственный университет путей сообщения, 2022. – 84 с. – ISBN 978-5-94614-511-4. – EDN MBJRVH//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Соловьев, В. П. Инженерные кадры для новой экономики / В. П. Соловьев, Т.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Экономика промышленности. – 2022. – Т. 15. – № 3. – С.</w:t>
      </w:r>
      <w:r w:rsidR="00BC4FA0">
        <w:rPr>
          <w:rFonts w:ascii="Times New Roman" w:hAnsi="Times New Roman" w:cs="Times New Roman"/>
          <w:sz w:val="28"/>
          <w:szCs w:val="28"/>
        </w:rPr>
        <w:t xml:space="preserve"> 380-392. </w:t>
      </w:r>
      <w:r w:rsidRPr="006E7A7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Соломонова, Г. С.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-составляющая профессиональных компетенций как условие эффективности в современных условиях / Г. С. Соломонова, О. М.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Чоросова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DIGITAL EDU. Цифровые компетенции в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6E7A79">
        <w:rPr>
          <w:rFonts w:ascii="Times New Roman" w:hAnsi="Times New Roman" w:cs="Times New Roman"/>
          <w:sz w:val="28"/>
          <w:szCs w:val="28"/>
        </w:rPr>
        <w:t xml:space="preserve"> Сборник материалов Всероссийского научного форума с </w:t>
      </w:r>
      <w:r w:rsidRPr="006E7A79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международным участием, Якутск, 16–17 февраля 2022 года. – Киров: Межрегиональный центр инновационных технологий в образовании, 2022. – С. 43-47. – EDN LNJSMK//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Сольская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И. Ю. Развитие информационной поддержки рынка труда и профессионального обучения ОАО "российские железные дороги" / И. Ю.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Сольская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Войлошников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Финансовые аспекты структурных преобразований экономики. – 2021. – № 7. – С. 25-29. – EDN BIVGIF//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Тенденции развития профессионального образования на железнодорожном транспорте: мнения экспертов // Техник транспорта: образование и практика. – 2021. – Т. 2. – № 4. – С. 369-374. – DOI 10.46684/2687-1033.2021.4.369-374. – EDN NQKZRF//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Уткина, О. Н. Управление подготовкой кадров для сферы услуг молодежного образовательного туризма / О. Н. Уткина // Экономика и управление. – 2022. – Т. 28. – № 4. – С. 377-387. – DOI 10.35854/1998-1627-2022-4-377-387. – EDN GODXSC//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Федченко, А. Д. Современные исследовательские практики формирования профессиональных компетенций / А. Д. Федченко // Семиотические исследования. – 2022. – Т. 2. – № 1. – С. 50-56. – DOI 10.18287/2782-2966-2022-2-1-50-56. – EDN QOHUYE//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Фиалко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А. И. Моделирование профессиональной подготовки студентов - будущих педагогов технических дисциплин с учетом стандартов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 А. И.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Фиалко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Современные наукоемкие технологии. – 2022. – № 7. – С. 188-192. – DOI 10.17513/snt.39257. – EDN WAGFSP//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 xml:space="preserve">Харитонова, О. С. Особенности внедрения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подхода к подготовке кадров в системе дополнительного профессионального образования / О. С. Харитонова // Менеджер. – 2022. – № 1(99). – С. 146-152. – DOI 10.5281/zenodo.6382274. – EDN RKQDHY//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Шалгынбаева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К. К. О качестве профессиональной подготовки педагогических кадров в системе технического и профессионального образования в новой перспективе / К. К.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Шалгынбаева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А. Ш.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Муталиева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Е. Т.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Сламбеков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Zeitschrift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Zeitgenössische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Wissenschaft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. – 2022. – № 33. – С. 31-40. – DOI 10.5281/zenodo.6609074. – EDN AWVTBG//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Шепилова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, Е. Г. Место и роль аналитического исследования процессов подготовки кадров для транспортной отрасли / Е. Г.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Шепилова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 xml:space="preserve"> // Вестник Уральского государственного университета путей сообщения. – 2021. – № 3(51). – С. 94-101. – DOI 10.20291/2079-0392-2021-3-94-101. – EDN FBYRPF//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</w:p>
    <w:p w:rsidR="006E7A79" w:rsidRPr="006E7A79" w:rsidRDefault="006E7A79" w:rsidP="006E7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9">
        <w:rPr>
          <w:rFonts w:ascii="Times New Roman" w:hAnsi="Times New Roman" w:cs="Times New Roman"/>
          <w:sz w:val="28"/>
          <w:szCs w:val="28"/>
        </w:rPr>
        <w:t>Яковлева, Е. В. Формирование мотивационно-ценностного компонента цифровой компетентности бакалавров педагогики / Е. В. Яковлева, Л. П. Илларионова, Е. В. Москвина // Вестник Московского государственного областного университета. Серия: Педагогика. – 2022. – № 1. – С. 58-70</w:t>
      </w:r>
      <w:r w:rsidR="00BC4FA0">
        <w:rPr>
          <w:rFonts w:ascii="Times New Roman" w:hAnsi="Times New Roman" w:cs="Times New Roman"/>
          <w:sz w:val="28"/>
          <w:szCs w:val="28"/>
        </w:rPr>
        <w:t>.</w:t>
      </w:r>
      <w:r w:rsidR="00BC4FA0" w:rsidRPr="006E7A79">
        <w:rPr>
          <w:rFonts w:ascii="Times New Roman" w:hAnsi="Times New Roman" w:cs="Times New Roman"/>
          <w:sz w:val="28"/>
          <w:szCs w:val="28"/>
        </w:rPr>
        <w:t xml:space="preserve"> </w:t>
      </w:r>
      <w:r w:rsidRPr="006E7A7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6E7A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E7A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E7A79" w:rsidRPr="006E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236D5"/>
    <w:multiLevelType w:val="hybridMultilevel"/>
    <w:tmpl w:val="8E40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06"/>
    <w:rsid w:val="00040A0F"/>
    <w:rsid w:val="000C6D6E"/>
    <w:rsid w:val="002C3506"/>
    <w:rsid w:val="003D3009"/>
    <w:rsid w:val="006E7A79"/>
    <w:rsid w:val="006F1479"/>
    <w:rsid w:val="00BC4FA0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699D"/>
  <w15:chartTrackingRefBased/>
  <w15:docId w15:val="{7E9B6FA7-7762-4AC8-BC2F-42943618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2022-12-13T10:28:00Z</dcterms:created>
  <dcterms:modified xsi:type="dcterms:W3CDTF">2022-12-13T10:57:00Z</dcterms:modified>
</cp:coreProperties>
</file>