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8A" w:rsidRPr="001B3A34" w:rsidRDefault="00E8408A" w:rsidP="00E8408A">
      <w:pPr>
        <w:spacing w:after="0" w:line="240" w:lineRule="auto"/>
        <w:ind w:firstLine="709"/>
        <w:jc w:val="center"/>
        <w:rPr>
          <w:b/>
          <w:szCs w:val="28"/>
        </w:rPr>
      </w:pPr>
      <w:r w:rsidRPr="001B3A34">
        <w:rPr>
          <w:b/>
          <w:szCs w:val="28"/>
        </w:rPr>
        <w:t>Разработка мер по скоростному движению пассажирских и пригородных поездов</w:t>
      </w:r>
    </w:p>
    <w:p w:rsidR="00E8408A" w:rsidRDefault="00E8408A" w:rsidP="00E8408A">
      <w:pPr>
        <w:spacing w:after="0" w:line="240" w:lineRule="auto"/>
        <w:ind w:firstLine="709"/>
      </w:pP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0C7A2B">
        <w:t>Агешкина</w:t>
      </w:r>
      <w:proofErr w:type="spellEnd"/>
      <w:r w:rsidRPr="000C7A2B">
        <w:t>, Н. А. Организация пассажирских перевозок (железнодорожный транспорт</w:t>
      </w:r>
      <w:proofErr w:type="gramStart"/>
      <w:r w:rsidRPr="000C7A2B">
        <w:t>) :</w:t>
      </w:r>
      <w:proofErr w:type="gramEnd"/>
      <w:r w:rsidRPr="000C7A2B">
        <w:t xml:space="preserve"> учебник / Н. А. </w:t>
      </w:r>
      <w:proofErr w:type="spellStart"/>
      <w:r w:rsidRPr="000C7A2B">
        <w:t>Агешкина</w:t>
      </w:r>
      <w:proofErr w:type="spellEnd"/>
      <w:r w:rsidRPr="000C7A2B">
        <w:t xml:space="preserve">. </w:t>
      </w:r>
      <w:r>
        <w:t>–</w:t>
      </w:r>
      <w:r w:rsidRPr="000C7A2B">
        <w:t xml:space="preserve"> </w:t>
      </w:r>
      <w:proofErr w:type="gramStart"/>
      <w:r w:rsidRPr="000C7A2B">
        <w:t>Саратов :</w:t>
      </w:r>
      <w:proofErr w:type="gramEnd"/>
      <w:r w:rsidRPr="000C7A2B">
        <w:t xml:space="preserve"> Ай Пи Эр Медиа, 2019. </w:t>
      </w:r>
      <w:r>
        <w:t>–</w:t>
      </w:r>
      <w:r w:rsidRPr="000C7A2B">
        <w:t xml:space="preserve"> 540 c. </w:t>
      </w:r>
      <w:r>
        <w:t>–</w:t>
      </w:r>
      <w:r w:rsidRPr="000C7A2B">
        <w:t xml:space="preserve"> ISBN 978-5-4486-0610-6. </w:t>
      </w:r>
      <w:r>
        <w:t>–</w:t>
      </w:r>
      <w:r w:rsidRPr="000C7A2B">
        <w:t xml:space="preserve"> </w:t>
      </w:r>
      <w:proofErr w:type="gramStart"/>
      <w:r w:rsidRPr="000C7A2B">
        <w:t>Текст :</w:t>
      </w:r>
      <w:proofErr w:type="gramEnd"/>
      <w:r w:rsidRPr="000C7A2B">
        <w:t xml:space="preserve"> электронный // </w:t>
      </w:r>
      <w:r>
        <w:t>ЭБС</w:t>
      </w:r>
      <w:r w:rsidRPr="000C7A2B">
        <w:t xml:space="preserve"> IPR SMART</w:t>
      </w:r>
      <w:r>
        <w:t>.</w:t>
      </w:r>
    </w:p>
    <w:p w:rsidR="00E8408A" w:rsidRPr="00791906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91906">
        <w:t xml:space="preserve">Анализ изменения величины непогашенного ускорения при введении скоростного движения пассажирских поездов / В. Д. </w:t>
      </w:r>
      <w:proofErr w:type="spellStart"/>
      <w:r w:rsidRPr="00791906">
        <w:t>Каймович</w:t>
      </w:r>
      <w:proofErr w:type="spellEnd"/>
      <w:r w:rsidRPr="00791906">
        <w:t xml:space="preserve">, Н. В. </w:t>
      </w:r>
      <w:proofErr w:type="spellStart"/>
      <w:r w:rsidRPr="00791906">
        <w:t>Максиков</w:t>
      </w:r>
      <w:proofErr w:type="spellEnd"/>
      <w:r w:rsidRPr="00791906">
        <w:t>, П. В. Ковтун [и др.]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91906">
        <w:t xml:space="preserve"> // Проблемы безопасности на транспорте : </w:t>
      </w:r>
      <w:r>
        <w:t>м</w:t>
      </w:r>
      <w:r w:rsidRPr="00791906">
        <w:t>атериалы IX Международной научно-практической конференции, Гомель, 28</w:t>
      </w:r>
      <w:r>
        <w:t>-</w:t>
      </w:r>
      <w:r w:rsidRPr="00791906">
        <w:t xml:space="preserve">29 ноября 2019 года / </w:t>
      </w:r>
      <w:r>
        <w:t>под общей</w:t>
      </w:r>
      <w:r w:rsidRPr="00791906">
        <w:t xml:space="preserve"> ред</w:t>
      </w:r>
      <w:r>
        <w:t>акцией</w:t>
      </w:r>
      <w:r w:rsidRPr="00791906">
        <w:t xml:space="preserve"> Ю.</w:t>
      </w:r>
      <w:r>
        <w:t xml:space="preserve"> </w:t>
      </w:r>
      <w:r w:rsidRPr="00791906">
        <w:t xml:space="preserve">И. Кулаженко. – </w:t>
      </w:r>
      <w:proofErr w:type="gramStart"/>
      <w:r w:rsidRPr="00791906">
        <w:t>Гомель</w:t>
      </w:r>
      <w:r>
        <w:t xml:space="preserve"> :</w:t>
      </w:r>
      <w:proofErr w:type="gramEnd"/>
      <w:r>
        <w:t xml:space="preserve"> </w:t>
      </w:r>
      <w:proofErr w:type="spellStart"/>
      <w:r>
        <w:t>Белгут</w:t>
      </w:r>
      <w:proofErr w:type="spellEnd"/>
      <w:r>
        <w:t>, 2019. –</w:t>
      </w:r>
      <w:r w:rsidRPr="00791906">
        <w:t xml:space="preserve"> Ч</w:t>
      </w:r>
      <w:r>
        <w:t>.</w:t>
      </w:r>
      <w:r w:rsidRPr="00791906">
        <w:t xml:space="preserve"> 1</w:t>
      </w:r>
      <w:r>
        <w:t xml:space="preserve">. – </w:t>
      </w:r>
      <w:r w:rsidRPr="00791906">
        <w:t>С. 356-358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85808">
        <w:t>Бабин, Д. Г. Возможность организации скоростного пассажирского движения на направлении Москва-Адлер с учетом влияния на грузовое движение и конкурентоспособность такого сообщения с другими видами транспорта / Д. Г. Бабин, С. О. Ждакаев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Фёдор Петрович Кочнев </w:t>
      </w:r>
      <w:r>
        <w:t>–</w:t>
      </w:r>
      <w:r w:rsidRPr="00385808">
        <w:t xml:space="preserve"> выдающийся организатор транспортного образования и науки в России : </w:t>
      </w:r>
      <w:r>
        <w:t>т</w:t>
      </w:r>
      <w:r w:rsidRPr="00385808">
        <w:t>руды международной научно-практической конференции, Москва, 22</w:t>
      </w:r>
      <w:r>
        <w:t>-</w:t>
      </w:r>
      <w:r w:rsidRPr="00385808">
        <w:t>23 апреля 2021 года / отв</w:t>
      </w:r>
      <w:r>
        <w:t>етственный</w:t>
      </w:r>
      <w:r w:rsidRPr="00385808">
        <w:t xml:space="preserve"> редактор А.</w:t>
      </w:r>
      <w:r>
        <w:t xml:space="preserve"> </w:t>
      </w:r>
      <w:r w:rsidRPr="00385808">
        <w:t>Ф. Бородин, сост</w:t>
      </w:r>
      <w:r>
        <w:t>авитель</w:t>
      </w:r>
      <w:r w:rsidRPr="00385808">
        <w:t xml:space="preserve"> Р.</w:t>
      </w:r>
      <w:r>
        <w:t xml:space="preserve"> </w:t>
      </w:r>
      <w:r w:rsidRPr="00385808">
        <w:t xml:space="preserve">А. Ефимов. – </w:t>
      </w:r>
      <w:proofErr w:type="gramStart"/>
      <w:r w:rsidRPr="00385808">
        <w:t>Москва</w:t>
      </w:r>
      <w:r>
        <w:t xml:space="preserve"> </w:t>
      </w:r>
      <w:r w:rsidRPr="00385808">
        <w:t>:</w:t>
      </w:r>
      <w:proofErr w:type="gramEnd"/>
      <w:r w:rsidRPr="00385808">
        <w:t xml:space="preserve"> Российский университет транспорта, 2021. – С. 260-264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91906">
        <w:t>Гапанович, В. А. Современный комплекс безопасности / В. А. Гапанович, С. В. Румянцев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91906">
        <w:t xml:space="preserve"> // Автоматика, связь, информатика. – 2019. – № 6. – С. 16-18. – DOI 10.3464</w:t>
      </w:r>
      <w:r>
        <w:t xml:space="preserve">9/AT.2019.6.6.005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90C8A">
        <w:t xml:space="preserve">Грачёв, А. А. Построение графика движения </w:t>
      </w:r>
      <w:proofErr w:type="gramStart"/>
      <w:r w:rsidRPr="00E90C8A">
        <w:t>поездов :</w:t>
      </w:r>
      <w:proofErr w:type="gramEnd"/>
      <w:r w:rsidRPr="00E90C8A">
        <w:t xml:space="preserve"> учебное пособие / А. А. Грачёв. </w:t>
      </w:r>
      <w:r>
        <w:t>–</w:t>
      </w:r>
      <w:r w:rsidRPr="00E90C8A">
        <w:t xml:space="preserve"> Санкт-</w:t>
      </w:r>
      <w:proofErr w:type="gramStart"/>
      <w:r w:rsidRPr="00E90C8A">
        <w:t>Петербург :</w:t>
      </w:r>
      <w:proofErr w:type="gramEnd"/>
      <w:r w:rsidRPr="00E90C8A">
        <w:t xml:space="preserve"> ПГУПС, 2022. </w:t>
      </w:r>
      <w:r>
        <w:t>–</w:t>
      </w:r>
      <w:r w:rsidRPr="00E90C8A">
        <w:t xml:space="preserve"> 54 с. </w:t>
      </w:r>
      <w:r>
        <w:t>–</w:t>
      </w:r>
      <w:r w:rsidRPr="00E90C8A">
        <w:t xml:space="preserve"> ISBN 978-5-7641-1700-3.</w:t>
      </w:r>
      <w:r>
        <w:t xml:space="preserve"> –</w:t>
      </w:r>
      <w:r w:rsidRPr="00E90C8A">
        <w:t xml:space="preserve"> </w:t>
      </w:r>
      <w:proofErr w:type="gramStart"/>
      <w:r w:rsidRPr="00E90C8A">
        <w:t>Текст</w:t>
      </w:r>
      <w:r>
        <w:t xml:space="preserve"> </w:t>
      </w:r>
      <w:r w:rsidRPr="00E90C8A">
        <w:t>:</w:t>
      </w:r>
      <w:proofErr w:type="gramEnd"/>
      <w:r w:rsidRPr="00E90C8A">
        <w:t xml:space="preserve"> электронный</w:t>
      </w:r>
      <w:r>
        <w:t xml:space="preserve"> </w:t>
      </w:r>
      <w:r w:rsidRPr="00E90C8A">
        <w:t>//</w:t>
      </w:r>
      <w:r>
        <w:t xml:space="preserve"> ЭБС</w:t>
      </w:r>
      <w:r w:rsidRPr="00E90C8A">
        <w:t xml:space="preserve"> Лань</w:t>
      </w:r>
      <w:r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AD6C9A">
        <w:t>Грошев, Г. М. Методика определения пропускной способности на двухпутных линиях при организации движения скоростных пассажирских и грузовых поездов / Г. М. Грошев, Я. В. Кукушкина, И. Ю. Романова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6C9A">
        <w:t xml:space="preserve"> // Транспорт России: проблемы и перспективы</w:t>
      </w:r>
      <w:r>
        <w:t>-</w:t>
      </w:r>
      <w:r w:rsidRPr="00AD6C9A">
        <w:t xml:space="preserve">2019 : </w:t>
      </w:r>
      <w:r>
        <w:t>м</w:t>
      </w:r>
      <w:r w:rsidRPr="00AD6C9A">
        <w:t>атериалы международной-научно-практической конференции, Санкт-Петербург, 12</w:t>
      </w:r>
      <w:r>
        <w:t>-</w:t>
      </w:r>
      <w:r w:rsidRPr="00AD6C9A">
        <w:t>13 ноября 2019 года / ФГБУН Институт проблем транспорта им. Н.С. Соломенко Российской академии наук, 2019. – Санкт-</w:t>
      </w:r>
      <w:proofErr w:type="gramStart"/>
      <w:r w:rsidRPr="00AD6C9A">
        <w:t>Петербург</w:t>
      </w:r>
      <w:r>
        <w:t xml:space="preserve"> </w:t>
      </w:r>
      <w:r w:rsidRPr="00AD6C9A">
        <w:t>:</w:t>
      </w:r>
      <w:proofErr w:type="gramEnd"/>
      <w:r w:rsidRPr="00AD6C9A">
        <w:t xml:space="preserve"> Институт проблем транспорта им. Н.С. Соломенко РАН, 2019. – </w:t>
      </w:r>
      <w:r w:rsidRPr="00AD6C9A">
        <w:t>Т</w:t>
      </w:r>
      <w:r>
        <w:t>.</w:t>
      </w:r>
      <w:r w:rsidRPr="00AD6C9A">
        <w:t xml:space="preserve"> 1.</w:t>
      </w:r>
      <w:r>
        <w:t xml:space="preserve"> – </w:t>
      </w:r>
      <w:r w:rsidRPr="00AD6C9A">
        <w:t>С. 160-163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791906">
        <w:t>Джаббаров</w:t>
      </w:r>
      <w:proofErr w:type="spellEnd"/>
      <w:r w:rsidRPr="00791906">
        <w:t xml:space="preserve">, С. Т. Организация скоростного движения пассажирских поездов на эксплуатируемых железных дорогах / С. Т. </w:t>
      </w:r>
      <w:proofErr w:type="spellStart"/>
      <w:r w:rsidRPr="00791906">
        <w:t>Джаббаров</w:t>
      </w:r>
      <w:proofErr w:type="spellEnd"/>
      <w:r w:rsidRPr="00791906">
        <w:t xml:space="preserve">, М. М. </w:t>
      </w:r>
      <w:proofErr w:type="spellStart"/>
      <w:r w:rsidRPr="00791906">
        <w:t>Мирахмедов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91906">
        <w:t xml:space="preserve"> // Транспорт шёлкового пути. – 2019. – </w:t>
      </w:r>
      <w:r>
        <w:t xml:space="preserve">№ 1-2. – С. 35-45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385808">
        <w:t>Джаббаров</w:t>
      </w:r>
      <w:proofErr w:type="spellEnd"/>
      <w:r w:rsidRPr="00385808">
        <w:t xml:space="preserve">, С. Т. Развитие скоростного движения пассажирских поездов в Узбекистане / С. Т. </w:t>
      </w:r>
      <w:proofErr w:type="spellStart"/>
      <w:r w:rsidRPr="00385808">
        <w:t>Джаббаров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Актуальные вопросы экономики транспорта высоких скоростей : </w:t>
      </w:r>
      <w:r>
        <w:t>с</w:t>
      </w:r>
      <w:r w:rsidRPr="00385808">
        <w:t xml:space="preserve">борник научных статей национальной научно-практической конференции, Санкт-Петербург, 16 июня 2020 года / </w:t>
      </w:r>
      <w:r>
        <w:t>п</w:t>
      </w:r>
      <w:r w:rsidRPr="00385808">
        <w:t>од редакцией Н.</w:t>
      </w:r>
      <w:r>
        <w:t xml:space="preserve"> </w:t>
      </w:r>
      <w:r w:rsidRPr="00385808">
        <w:t>А. Журавлевой. – Санкт-</w:t>
      </w:r>
      <w:proofErr w:type="gramStart"/>
      <w:r w:rsidRPr="00385808">
        <w:t>Петербург</w:t>
      </w:r>
      <w:r>
        <w:t xml:space="preserve"> </w:t>
      </w:r>
      <w:r w:rsidRPr="00385808">
        <w:t>:</w:t>
      </w:r>
      <w:proofErr w:type="gramEnd"/>
      <w:r w:rsidRPr="00385808">
        <w:t xml:space="preserve"> Институт независимых социально-экономических исследований</w:t>
      </w:r>
      <w:r>
        <w:t xml:space="preserve"> – </w:t>
      </w:r>
      <w:r w:rsidRPr="00385808">
        <w:t xml:space="preserve">оценка, 2020. – </w:t>
      </w:r>
      <w:r w:rsidRPr="00385808">
        <w:t>Т</w:t>
      </w:r>
      <w:r>
        <w:t>.</w:t>
      </w:r>
      <w:r w:rsidRPr="00385808">
        <w:t xml:space="preserve"> 1.</w:t>
      </w:r>
      <w:r>
        <w:t xml:space="preserve"> – </w:t>
      </w:r>
      <w:r w:rsidRPr="00385808">
        <w:t>С. 161-166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91906">
        <w:t>Дубровская, Т. А. Обоснование параметров реконструкции</w:t>
      </w:r>
      <w:r>
        <w:t xml:space="preserve"> </w:t>
      </w:r>
      <w:r w:rsidRPr="00791906">
        <w:t>железной дороги для введения скоростного движения</w:t>
      </w:r>
      <w:r>
        <w:t xml:space="preserve"> </w:t>
      </w:r>
      <w:r w:rsidRPr="00791906">
        <w:t>с учетом неопределенности исходной информации / Т. А. Дубровская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91906">
        <w:t xml:space="preserve"> // Известия Транссиба. – 2019. – № 1(</w:t>
      </w:r>
      <w:r>
        <w:t xml:space="preserve">37). – С. 122-129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AD6C9A">
        <w:t>Замуховский</w:t>
      </w:r>
      <w:proofErr w:type="spellEnd"/>
      <w:r w:rsidRPr="00AD6C9A">
        <w:t xml:space="preserve">, А. В. Издержки комбинированного движения грузовых и </w:t>
      </w:r>
      <w:proofErr w:type="spellStart"/>
      <w:r w:rsidRPr="00AD6C9A">
        <w:t>графиковых</w:t>
      </w:r>
      <w:proofErr w:type="spellEnd"/>
      <w:r w:rsidRPr="00AD6C9A">
        <w:t xml:space="preserve"> скоростных пассажирских поездов / А. В. </w:t>
      </w:r>
      <w:proofErr w:type="spellStart"/>
      <w:r w:rsidRPr="00AD6C9A">
        <w:t>Замуховский</w:t>
      </w:r>
      <w:proofErr w:type="spellEnd"/>
      <w:r w:rsidRPr="00AD6C9A">
        <w:t>, Н. И. Коваленко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6C9A">
        <w:t xml:space="preserve"> // Наука и технологии железных дорог. – 2020. – Т. 4, № </w:t>
      </w:r>
      <w:r>
        <w:t xml:space="preserve">3(15). – С. 72-77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F06FA1">
        <w:t>Зубков, В. Н. Оценка экономической эффективности разделения</w:t>
      </w:r>
      <w:r w:rsidRPr="00AD6C9A">
        <w:t xml:space="preserve"> пассажирского и грузового движения поездов на сети дорог в направлении юга России / В. Н. Зубков, Н. Н. Мусиенко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6C9A">
        <w:t xml:space="preserve"> // Актуальные проблемы и перспективы развития транспорта, промышленности и экономики России : </w:t>
      </w:r>
      <w:r>
        <w:t>с</w:t>
      </w:r>
      <w:r w:rsidRPr="00AD6C9A">
        <w:t>борник научных трудов Международной научно-практической конференции, Ростов-на-Дону, 09</w:t>
      </w:r>
      <w:r>
        <w:t>-</w:t>
      </w:r>
      <w:r w:rsidRPr="00AD6C9A">
        <w:t>11 ноября 2020 года. – Ростов-на-</w:t>
      </w:r>
      <w:proofErr w:type="gramStart"/>
      <w:r w:rsidRPr="00AD6C9A">
        <w:t>Дону</w:t>
      </w:r>
      <w:r>
        <w:t xml:space="preserve"> </w:t>
      </w:r>
      <w:r w:rsidRPr="00AD6C9A">
        <w:t>:</w:t>
      </w:r>
      <w:proofErr w:type="gramEnd"/>
      <w:r w:rsidRPr="00AD6C9A">
        <w:t xml:space="preserve"> Ростовский государственный университет путей сообщения,</w:t>
      </w:r>
      <w:r>
        <w:t xml:space="preserve"> 2020. – С. 89-93 // ЭБ НТБ РГУПС.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90C8A">
        <w:t>Зубков, В. Н. Развитие скоростного движения пассажирских поездов на</w:t>
      </w:r>
      <w:r w:rsidRPr="00791906">
        <w:t xml:space="preserve"> направлении Центр</w:t>
      </w:r>
      <w:r>
        <w:t>-</w:t>
      </w:r>
      <w:r w:rsidRPr="00791906">
        <w:t>Юг России / В. Н. Зубков, И. Н. Егорова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91906">
        <w:t xml:space="preserve"> // Транспорт: наука, образование, производство : сборник научных трудов, Ростов-на-Дону, 23</w:t>
      </w:r>
      <w:r>
        <w:t>-</w:t>
      </w:r>
      <w:r w:rsidRPr="00791906">
        <w:t>26 апреля 2019 года. – Ростов-на-</w:t>
      </w:r>
      <w:proofErr w:type="gramStart"/>
      <w:r w:rsidRPr="00791906">
        <w:t>Дону</w:t>
      </w:r>
      <w:r>
        <w:t xml:space="preserve"> </w:t>
      </w:r>
      <w:r w:rsidRPr="00791906">
        <w:t>:</w:t>
      </w:r>
      <w:proofErr w:type="gramEnd"/>
      <w:r w:rsidRPr="00791906">
        <w:t xml:space="preserve"> Ростовский государственный университет путей сообщения, 2019.</w:t>
      </w:r>
      <w:r>
        <w:t xml:space="preserve"> – </w:t>
      </w:r>
      <w:r w:rsidRPr="00791906">
        <w:t>Т</w:t>
      </w:r>
      <w:r>
        <w:t>.</w:t>
      </w:r>
      <w:r w:rsidRPr="00791906">
        <w:t xml:space="preserve"> 1.</w:t>
      </w:r>
      <w:r>
        <w:t xml:space="preserve"> – С. 34-37 // ЭБ НТБ РГУПС.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F06FA1">
        <w:t>Зубков, В. Н. Реализации мероприятий, направленных на повышение скорости</w:t>
      </w:r>
      <w:r w:rsidRPr="00791906">
        <w:t xml:space="preserve"> движения пассажирских поездов на направлении Москва-Адлер / В. Н. Зубков, Н. Н. Мусиенко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91906">
        <w:t xml:space="preserve"> // Инженерный вестник Дона. – 2019. –</w:t>
      </w:r>
      <w:r>
        <w:t xml:space="preserve"> № 5(56). – С. 31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86D99">
        <w:t>Иноземцев, А. А. Возможность применения скоростного и высокоскоростного движения в России / А. А. Иноземцев, Д. Д. Бурцев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86D99">
        <w:t xml:space="preserve"> // </w:t>
      </w:r>
      <w:proofErr w:type="spellStart"/>
      <w:r w:rsidRPr="00486D99">
        <w:t>Advanc</w:t>
      </w:r>
      <w:r>
        <w:t>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: с</w:t>
      </w:r>
      <w:r w:rsidRPr="00486D99">
        <w:t xml:space="preserve">борник статей XLV международной научно-практической конференции, Москва, 15 июня 2022 года. – </w:t>
      </w:r>
      <w:proofErr w:type="gramStart"/>
      <w:r w:rsidRPr="00486D99">
        <w:t>Москва</w:t>
      </w:r>
      <w:r>
        <w:t xml:space="preserve"> </w:t>
      </w:r>
      <w:r w:rsidRPr="00486D99">
        <w:t>:</w:t>
      </w:r>
      <w:proofErr w:type="gramEnd"/>
      <w:r w:rsidRPr="00486D99">
        <w:t xml:space="preserve"> </w:t>
      </w:r>
      <w:proofErr w:type="spellStart"/>
      <w:r>
        <w:t>Актуальность.РФ</w:t>
      </w:r>
      <w:proofErr w:type="spellEnd"/>
      <w:r w:rsidRPr="00486D99">
        <w:t>, 2022. – С. 233-235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91906">
        <w:t>К вопросу создания высокоскоростной транспортной магистрали в Санкт-Петербурге / Н. А. Сенькин, А. С. Филимонов, К. Е. Харитонов [и др.]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91906">
        <w:t xml:space="preserve"> // Транспортные системы и технологии. – 2019. – Т. 5, № 4. – С. 73-95. – DOI 10.17816/tra</w:t>
      </w:r>
      <w:r>
        <w:t xml:space="preserve">nssyst20195473-95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85808">
        <w:t xml:space="preserve">Ковтун, П. В. Анализ основных технических решений, направленных на повышение скоростей движения поездов в Республике Беларусь / П. В. Ковтун, Т. А. Дубровская, А. И. </w:t>
      </w:r>
      <w:proofErr w:type="spellStart"/>
      <w:r w:rsidRPr="00385808">
        <w:t>Стрижак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Вестник Сибирского государственного университета путей сообщения. – 2022. – № 2(61). – С. 16-23. – DOI 10.52170/181</w:t>
      </w:r>
      <w:r>
        <w:t xml:space="preserve">5-9265_2022_61_16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AD6C9A">
        <w:t xml:space="preserve">Ковтун, П. В. Анализ эффективности введения скоростного движения на Белорусской железной дороге / П. В. Ковтун, Т. А. Дубровская, А. С. </w:t>
      </w:r>
      <w:proofErr w:type="spellStart"/>
      <w:r w:rsidRPr="00AD6C9A">
        <w:t>Братикова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6C9A">
        <w:t xml:space="preserve"> // Вестник Белорусского государственного университета транспорта: наука и транспорт. – 2020. – № </w:t>
      </w:r>
      <w:r>
        <w:t xml:space="preserve">1(40). – С. 37-39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91906">
        <w:t xml:space="preserve">Ковтун, П. В. Изменение стоимости </w:t>
      </w:r>
      <w:proofErr w:type="spellStart"/>
      <w:r w:rsidRPr="00791906">
        <w:t>пассажиро</w:t>
      </w:r>
      <w:proofErr w:type="spellEnd"/>
      <w:r w:rsidRPr="00791906">
        <w:t>-часа при введении скоростного движения на существующих линиях / П. В. Ковтун, Т. А. Дубровская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91906">
        <w:t xml:space="preserve"> // Рынок транспортных услуг (проблемы повышения эффективности). – 2019. – № 1(</w:t>
      </w:r>
      <w:r>
        <w:t xml:space="preserve">12). – С. 251-255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90C8A">
        <w:t xml:space="preserve">Костенко, В. В. Разработка графика движения поездов высокоскоростной </w:t>
      </w:r>
      <w:proofErr w:type="gramStart"/>
      <w:r w:rsidRPr="00E90C8A">
        <w:t>магистрали :</w:t>
      </w:r>
      <w:proofErr w:type="gramEnd"/>
      <w:r w:rsidRPr="00E90C8A">
        <w:t xml:space="preserve"> учебное пособие / В. В. Костенко, А. Г. Филиппов, А. В. </w:t>
      </w:r>
      <w:proofErr w:type="spellStart"/>
      <w:r w:rsidRPr="00E90C8A">
        <w:t>Сугоровский</w:t>
      </w:r>
      <w:proofErr w:type="spellEnd"/>
      <w:r w:rsidRPr="00E90C8A">
        <w:t xml:space="preserve">. </w:t>
      </w:r>
      <w:r>
        <w:t>–</w:t>
      </w:r>
      <w:r w:rsidRPr="00E90C8A">
        <w:t xml:space="preserve"> Санкт-</w:t>
      </w:r>
      <w:proofErr w:type="gramStart"/>
      <w:r w:rsidRPr="00E90C8A">
        <w:t>Петербург :</w:t>
      </w:r>
      <w:proofErr w:type="gramEnd"/>
      <w:r w:rsidRPr="00E90C8A">
        <w:t xml:space="preserve"> ПГУПС, 2022. </w:t>
      </w:r>
      <w:r>
        <w:t>–</w:t>
      </w:r>
      <w:r w:rsidRPr="00E90C8A">
        <w:t xml:space="preserve"> 36 с. </w:t>
      </w:r>
      <w:r>
        <w:t>–</w:t>
      </w:r>
      <w:r w:rsidRPr="00E90C8A">
        <w:t xml:space="preserve"> ISBN 978-5-7641-1777-5.</w:t>
      </w:r>
      <w:r>
        <w:t xml:space="preserve"> –</w:t>
      </w:r>
      <w:r w:rsidRPr="00E90C8A">
        <w:t xml:space="preserve"> </w:t>
      </w:r>
      <w:proofErr w:type="gramStart"/>
      <w:r w:rsidRPr="00E90C8A">
        <w:t>Текст</w:t>
      </w:r>
      <w:r>
        <w:t xml:space="preserve"> </w:t>
      </w:r>
      <w:r w:rsidRPr="00E90C8A">
        <w:t>:</w:t>
      </w:r>
      <w:proofErr w:type="gramEnd"/>
      <w:r w:rsidRPr="00E90C8A">
        <w:t xml:space="preserve"> электронный</w:t>
      </w:r>
      <w:r>
        <w:t xml:space="preserve"> </w:t>
      </w:r>
      <w:r w:rsidRPr="00E90C8A">
        <w:t>//</w:t>
      </w:r>
      <w:r>
        <w:t xml:space="preserve"> ЭБС</w:t>
      </w:r>
      <w:r w:rsidRPr="00E90C8A">
        <w:t xml:space="preserve"> Лань</w:t>
      </w:r>
      <w:r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85808">
        <w:t xml:space="preserve">Кузьменкова, Т. А. Развитие </w:t>
      </w:r>
      <w:proofErr w:type="spellStart"/>
      <w:r w:rsidRPr="00385808">
        <w:t>магнитолевитационного</w:t>
      </w:r>
      <w:proofErr w:type="spellEnd"/>
      <w:r w:rsidRPr="00385808">
        <w:t xml:space="preserve"> транспорта / Т. А. Кузьменкова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Современное состояние, проблемы и перспективы развития отраслевой науки : материалы VI Всероссийской конференции с международным участием, посвященной 125-летию РУТ (МИИТ), Москва, 25</w:t>
      </w:r>
      <w:r>
        <w:t>-</w:t>
      </w:r>
      <w:r w:rsidRPr="00385808">
        <w:t xml:space="preserve">26 ноября 2021 года. – </w:t>
      </w:r>
      <w:proofErr w:type="gramStart"/>
      <w:r w:rsidRPr="00385808">
        <w:t>Москва</w:t>
      </w:r>
      <w:r>
        <w:t xml:space="preserve"> </w:t>
      </w:r>
      <w:r w:rsidRPr="00385808">
        <w:t>:</w:t>
      </w:r>
      <w:proofErr w:type="gramEnd"/>
      <w:r w:rsidRPr="00385808">
        <w:t xml:space="preserve"> Перо, 2021. – С. 219-222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486D99">
        <w:t>Куклев</w:t>
      </w:r>
      <w:proofErr w:type="spellEnd"/>
      <w:r w:rsidRPr="00486D99">
        <w:t xml:space="preserve">, Д. Н. Сравнение вариантов строительства обхода для скоростных поездов и реконструкции железнодорожной линии / Д. Н. </w:t>
      </w:r>
      <w:proofErr w:type="spellStart"/>
      <w:r w:rsidRPr="00486D99">
        <w:t>Куклев</w:t>
      </w:r>
      <w:proofErr w:type="spellEnd"/>
      <w:r w:rsidRPr="00486D99">
        <w:t xml:space="preserve">, Н. В. </w:t>
      </w:r>
      <w:proofErr w:type="spellStart"/>
      <w:r w:rsidRPr="00486D99">
        <w:t>Куклева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86D99">
        <w:t xml:space="preserve"> // Развитие инфраструктуры и логистических технологий в транспортных системах (</w:t>
      </w:r>
      <w:r>
        <w:t>Р</w:t>
      </w:r>
      <w:r w:rsidRPr="00486D99">
        <w:t>илт</w:t>
      </w:r>
      <w:r>
        <w:t>Т</w:t>
      </w:r>
      <w:r w:rsidRPr="00486D99">
        <w:t>ранс-2021), Санкт-Петербург, 06</w:t>
      </w:r>
      <w:r>
        <w:t>-</w:t>
      </w:r>
      <w:r w:rsidRPr="00486D99">
        <w:t>08 октября 2021 года. – Санкт-</w:t>
      </w:r>
      <w:proofErr w:type="gramStart"/>
      <w:r w:rsidRPr="00486D99">
        <w:t>Петербург</w:t>
      </w:r>
      <w:r>
        <w:t xml:space="preserve"> </w:t>
      </w:r>
      <w:r w:rsidRPr="00486D99">
        <w:t>:</w:t>
      </w:r>
      <w:proofErr w:type="gramEnd"/>
      <w:r w:rsidRPr="00486D99">
        <w:t xml:space="preserve"> Петербургский государственный университет путей сообщения Императора Александра I, 2022. – </w:t>
      </w:r>
      <w:r w:rsidRPr="00486D99">
        <w:t>Ч</w:t>
      </w:r>
      <w:r>
        <w:t>.</w:t>
      </w:r>
      <w:r w:rsidRPr="00486D99">
        <w:t xml:space="preserve"> 1.</w:t>
      </w:r>
      <w:r>
        <w:t xml:space="preserve"> – </w:t>
      </w:r>
      <w:r w:rsidRPr="00486D99">
        <w:t>С. 89-94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C7A2B">
        <w:t>Левин, Д. Ю. График движения поездов. В 2 частях. Ч</w:t>
      </w:r>
      <w:r>
        <w:t>асть</w:t>
      </w:r>
      <w:r w:rsidRPr="000C7A2B">
        <w:t xml:space="preserve"> </w:t>
      </w:r>
      <w:proofErr w:type="gramStart"/>
      <w:r w:rsidRPr="000C7A2B">
        <w:t>1 :</w:t>
      </w:r>
      <w:proofErr w:type="gramEnd"/>
      <w:r w:rsidRPr="000C7A2B">
        <w:t xml:space="preserve"> монография / Д. Ю. Левин. </w:t>
      </w:r>
      <w:r>
        <w:t>–</w:t>
      </w:r>
      <w:r w:rsidRPr="000C7A2B">
        <w:t xml:space="preserve"> </w:t>
      </w:r>
      <w:proofErr w:type="gramStart"/>
      <w:r w:rsidRPr="000C7A2B">
        <w:t>Москва :</w:t>
      </w:r>
      <w:proofErr w:type="gramEnd"/>
      <w:r w:rsidRPr="000C7A2B">
        <w:t xml:space="preserve"> Ай Пи Ар Медиа, 2022. </w:t>
      </w:r>
      <w:r>
        <w:t>–</w:t>
      </w:r>
      <w:r w:rsidRPr="000C7A2B">
        <w:t xml:space="preserve"> 530 c. </w:t>
      </w:r>
      <w:r>
        <w:t>–</w:t>
      </w:r>
      <w:r w:rsidRPr="000C7A2B">
        <w:t xml:space="preserve"> ISBN 978-5-4497-1683-5 (ч. 1), 978-5-4497-1705-4. </w:t>
      </w:r>
      <w:r>
        <w:t>–</w:t>
      </w:r>
      <w:r w:rsidRPr="000C7A2B">
        <w:t xml:space="preserve"> </w:t>
      </w:r>
      <w:proofErr w:type="gramStart"/>
      <w:r w:rsidRPr="000C7A2B">
        <w:t>Текст :</w:t>
      </w:r>
      <w:proofErr w:type="gramEnd"/>
      <w:r w:rsidRPr="000C7A2B">
        <w:t xml:space="preserve"> электронный // </w:t>
      </w:r>
      <w:r>
        <w:t xml:space="preserve">ЭБС </w:t>
      </w:r>
      <w:r w:rsidRPr="000C7A2B">
        <w:t>IPR SMART</w:t>
      </w:r>
      <w:r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C7A2B">
        <w:t>Левин, Д. Ю. График движения поездов. В 2 частях. Ч</w:t>
      </w:r>
      <w:r>
        <w:t>асть</w:t>
      </w:r>
      <w:r w:rsidRPr="000C7A2B">
        <w:t xml:space="preserve"> </w:t>
      </w:r>
      <w:proofErr w:type="gramStart"/>
      <w:r w:rsidRPr="000C7A2B">
        <w:t>2 :</w:t>
      </w:r>
      <w:proofErr w:type="gramEnd"/>
      <w:r w:rsidRPr="000C7A2B">
        <w:t xml:space="preserve"> монография / Д. Ю. Левин. </w:t>
      </w:r>
      <w:r>
        <w:t>–</w:t>
      </w:r>
      <w:r w:rsidRPr="000C7A2B">
        <w:t xml:space="preserve"> </w:t>
      </w:r>
      <w:proofErr w:type="gramStart"/>
      <w:r w:rsidRPr="000C7A2B">
        <w:t>Москва :</w:t>
      </w:r>
      <w:proofErr w:type="gramEnd"/>
      <w:r w:rsidRPr="000C7A2B">
        <w:t xml:space="preserve"> Ай Пи Ар Медиа, 2022. </w:t>
      </w:r>
      <w:r>
        <w:t>–</w:t>
      </w:r>
      <w:r w:rsidRPr="000C7A2B">
        <w:t xml:space="preserve"> 634 c. </w:t>
      </w:r>
      <w:r>
        <w:t>–</w:t>
      </w:r>
      <w:r w:rsidRPr="000C7A2B">
        <w:t xml:space="preserve"> ISBN 978-5-4497-1730-6 (ч. 2), 978-5-4497-1705-4. </w:t>
      </w:r>
      <w:r>
        <w:t>–</w:t>
      </w:r>
      <w:r w:rsidRPr="000C7A2B">
        <w:t xml:space="preserve"> </w:t>
      </w:r>
      <w:proofErr w:type="gramStart"/>
      <w:r w:rsidRPr="000C7A2B">
        <w:t>Текст :</w:t>
      </w:r>
      <w:proofErr w:type="gramEnd"/>
      <w:r w:rsidRPr="000C7A2B">
        <w:t xml:space="preserve"> электронный // </w:t>
      </w:r>
      <w:r>
        <w:t xml:space="preserve">ЭБС </w:t>
      </w:r>
      <w:r w:rsidRPr="000C7A2B">
        <w:t>IPR SMART</w:t>
      </w:r>
      <w:r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AD6C9A">
        <w:t>Макуцкий</w:t>
      </w:r>
      <w:proofErr w:type="spellEnd"/>
      <w:r w:rsidRPr="00AD6C9A">
        <w:t xml:space="preserve">, Н. А. Сравнение методик прогнозирования междугородних пассажиропотоков на различных видах транспорта / Н. А. </w:t>
      </w:r>
      <w:proofErr w:type="spellStart"/>
      <w:r w:rsidRPr="00AD6C9A">
        <w:t>Макуцкий</w:t>
      </w:r>
      <w:proofErr w:type="spellEnd"/>
      <w:r w:rsidRPr="00AD6C9A">
        <w:t>, М. С. Фадеев, П. А. Чистяков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6C9A">
        <w:t xml:space="preserve"> // Мир транспорта. – 2020. – Т. 18, № 1(86). – С. 74-92. – DOI 10.30932/1992-3</w:t>
      </w:r>
      <w:r>
        <w:t xml:space="preserve">252-2020-18-74-92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486D99">
        <w:t>Молькова</w:t>
      </w:r>
      <w:proofErr w:type="spellEnd"/>
      <w:r w:rsidRPr="00486D99">
        <w:t xml:space="preserve">, Н. А. Обеспечение безопасности движения на высокоскоростных и скоростных магистралях / Н. А. </w:t>
      </w:r>
      <w:proofErr w:type="spellStart"/>
      <w:r w:rsidRPr="00486D99">
        <w:t>Молькова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86D99">
        <w:t xml:space="preserve"> // Инновационные технологии на железнодорожном транспорте : </w:t>
      </w:r>
      <w:r>
        <w:t>т</w:t>
      </w:r>
      <w:r w:rsidRPr="00486D99">
        <w:t xml:space="preserve">руды XXVI Всероссийской научно-практической конференции, Красноярск, 03 ноября 2022 года. – </w:t>
      </w:r>
      <w:proofErr w:type="gramStart"/>
      <w:r w:rsidRPr="00486D99">
        <w:t>Красноярск</w:t>
      </w:r>
      <w:r>
        <w:t xml:space="preserve"> </w:t>
      </w:r>
      <w:r w:rsidRPr="00486D99">
        <w:t>:</w:t>
      </w:r>
      <w:proofErr w:type="gramEnd"/>
      <w:r w:rsidRPr="00486D99">
        <w:t xml:space="preserve"> Красноярский институт железнодорожного транспорта, 2022. – </w:t>
      </w:r>
      <w:r w:rsidRPr="00486D99">
        <w:t>Т</w:t>
      </w:r>
      <w:r>
        <w:t>.</w:t>
      </w:r>
      <w:r w:rsidRPr="00486D99">
        <w:t xml:space="preserve"> 1.</w:t>
      </w:r>
      <w:r>
        <w:t xml:space="preserve"> – </w:t>
      </w:r>
      <w:r w:rsidRPr="00486D99">
        <w:t>С. 126-130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AD6C9A">
        <w:t>Морозова, О. С. Обоснование проектных параметров криволинейных участков плана трассы высокоскоростных железнодорожных магистралей / О. С. Морозова, С. В. Шкурников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6C9A">
        <w:t xml:space="preserve"> // Современные технологии. Системный анализ. Моделирование. – 2020. – № 3(67). – С. 152-159. – DOI 10.26731/1813-9108.2</w:t>
      </w:r>
      <w:r>
        <w:t xml:space="preserve">020.3(67).152-159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869CD">
        <w:t xml:space="preserve">Организация железнодорожных пассажирских </w:t>
      </w:r>
      <w:proofErr w:type="gramStart"/>
      <w:r w:rsidRPr="007869CD">
        <w:t>перевозок :</w:t>
      </w:r>
      <w:proofErr w:type="gramEnd"/>
      <w:r w:rsidRPr="007869CD">
        <w:t xml:space="preserve"> учебное пособие / В. И. Солдаткин, Е. В. </w:t>
      </w:r>
      <w:proofErr w:type="spellStart"/>
      <w:r w:rsidRPr="007869CD">
        <w:t>Покацкая</w:t>
      </w:r>
      <w:proofErr w:type="spellEnd"/>
      <w:r w:rsidRPr="007869CD">
        <w:t xml:space="preserve">, Т. А. Филатова, Н. А. </w:t>
      </w:r>
      <w:proofErr w:type="spellStart"/>
      <w:r w:rsidRPr="007869CD">
        <w:t>Муковнина</w:t>
      </w:r>
      <w:proofErr w:type="spellEnd"/>
      <w:r w:rsidRPr="007869CD">
        <w:t xml:space="preserve">. </w:t>
      </w:r>
      <w:r>
        <w:t>–</w:t>
      </w:r>
      <w:r w:rsidRPr="007869CD">
        <w:t xml:space="preserve"> 2-е изд., </w:t>
      </w:r>
      <w:proofErr w:type="spellStart"/>
      <w:r w:rsidRPr="007869CD">
        <w:t>перераб</w:t>
      </w:r>
      <w:proofErr w:type="spellEnd"/>
      <w:r w:rsidRPr="007869CD">
        <w:t xml:space="preserve">. и доп. </w:t>
      </w:r>
      <w:r>
        <w:t xml:space="preserve">– </w:t>
      </w:r>
      <w:proofErr w:type="gramStart"/>
      <w:r>
        <w:t>Самара :</w:t>
      </w:r>
      <w:proofErr w:type="gramEnd"/>
      <w:r>
        <w:t xml:space="preserve"> </w:t>
      </w:r>
      <w:proofErr w:type="spellStart"/>
      <w:r>
        <w:t>СамГУПС</w:t>
      </w:r>
      <w:proofErr w:type="spellEnd"/>
      <w:r>
        <w:t>, 2019. –</w:t>
      </w:r>
      <w:r w:rsidRPr="007869CD">
        <w:t xml:space="preserve"> 99 с.</w:t>
      </w:r>
      <w:r>
        <w:t xml:space="preserve"> –</w:t>
      </w:r>
      <w:r w:rsidRPr="007869CD">
        <w:t xml:space="preserve"> </w:t>
      </w:r>
      <w:proofErr w:type="gramStart"/>
      <w:r w:rsidRPr="007869CD">
        <w:t>Текст</w:t>
      </w:r>
      <w:r>
        <w:t xml:space="preserve"> </w:t>
      </w:r>
      <w:r w:rsidRPr="007869CD">
        <w:t>:</w:t>
      </w:r>
      <w:proofErr w:type="gramEnd"/>
      <w:r w:rsidRPr="007869CD">
        <w:t xml:space="preserve"> электронный</w:t>
      </w:r>
      <w:r>
        <w:t xml:space="preserve"> </w:t>
      </w:r>
      <w:r w:rsidRPr="007869CD">
        <w:t xml:space="preserve">// </w:t>
      </w:r>
      <w:r>
        <w:t xml:space="preserve">ЭБС </w:t>
      </w:r>
      <w:r w:rsidRPr="007869CD">
        <w:t>Л</w:t>
      </w:r>
      <w:r>
        <w:t>ань.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85808">
        <w:t>Павлов, С. В. Разработка наконечника тяги торсионного стабилизатора поперечной устойчивости кузова вагона скоростного поезда / С. В. Павлов, А. Г. Семенов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Химия. Экология. </w:t>
      </w:r>
      <w:proofErr w:type="spellStart"/>
      <w:r w:rsidRPr="00385808">
        <w:t>Урбанистика</w:t>
      </w:r>
      <w:proofErr w:type="spellEnd"/>
      <w:r w:rsidRPr="00385808">
        <w:t>. – 2022. – Т</w:t>
      </w:r>
      <w:r>
        <w:t xml:space="preserve">. 3. – С. 212-216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7869CD">
        <w:t>Пазойский</w:t>
      </w:r>
      <w:proofErr w:type="spellEnd"/>
      <w:r>
        <w:t>,</w:t>
      </w:r>
      <w:r w:rsidRPr="007869CD">
        <w:t xml:space="preserve"> Ю.</w:t>
      </w:r>
      <w:r>
        <w:t xml:space="preserve"> </w:t>
      </w:r>
      <w:r w:rsidRPr="007869CD">
        <w:t>О</w:t>
      </w:r>
      <w:r>
        <w:t>.</w:t>
      </w:r>
      <w:r w:rsidRPr="007869CD">
        <w:t xml:space="preserve"> Пассажирский комплекс высо</w:t>
      </w:r>
      <w:r>
        <w:t xml:space="preserve">коскоростных </w:t>
      </w:r>
      <w:proofErr w:type="gramStart"/>
      <w:r>
        <w:t>магистралей :</w:t>
      </w:r>
      <w:proofErr w:type="gramEnd"/>
      <w:r>
        <w:t xml:space="preserve"> учебное</w:t>
      </w:r>
      <w:r w:rsidRPr="007869CD">
        <w:t xml:space="preserve"> пособие / Ю.</w:t>
      </w:r>
      <w:r>
        <w:t xml:space="preserve"> </w:t>
      </w:r>
      <w:r w:rsidRPr="007869CD">
        <w:t xml:space="preserve">О. </w:t>
      </w:r>
      <w:proofErr w:type="spellStart"/>
      <w:r w:rsidRPr="007869CD">
        <w:t>Пазойский</w:t>
      </w:r>
      <w:proofErr w:type="spellEnd"/>
      <w:r w:rsidRPr="007869CD">
        <w:t>, А.</w:t>
      </w:r>
      <w:r>
        <w:t xml:space="preserve"> </w:t>
      </w:r>
      <w:r w:rsidRPr="007869CD">
        <w:t xml:space="preserve">А. </w:t>
      </w:r>
      <w:proofErr w:type="spellStart"/>
      <w:r w:rsidRPr="007869CD">
        <w:t>Сидраков</w:t>
      </w:r>
      <w:proofErr w:type="spellEnd"/>
      <w:r>
        <w:t>.</w:t>
      </w:r>
      <w:r w:rsidRPr="007869CD">
        <w:t xml:space="preserve"> </w:t>
      </w:r>
      <w:r>
        <w:t xml:space="preserve">– </w:t>
      </w:r>
      <w:proofErr w:type="gramStart"/>
      <w:r>
        <w:t xml:space="preserve">Москва </w:t>
      </w:r>
      <w:r w:rsidRPr="007869CD">
        <w:t>:</w:t>
      </w:r>
      <w:proofErr w:type="gramEnd"/>
      <w:r w:rsidRPr="007869CD">
        <w:t xml:space="preserve"> Учебно-методический центр по образованию на железнодорожном транспорте</w:t>
      </w:r>
      <w:r>
        <w:t xml:space="preserve">, 2019. – 139 с. – </w:t>
      </w:r>
      <w:proofErr w:type="gramStart"/>
      <w:r>
        <w:t>Текст :</w:t>
      </w:r>
      <w:proofErr w:type="gramEnd"/>
      <w:r>
        <w:t xml:space="preserve"> электронный // ЭБ УМЦ ЖДТ.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385808">
        <w:t>Парахненко</w:t>
      </w:r>
      <w:proofErr w:type="spellEnd"/>
      <w:r w:rsidRPr="00385808">
        <w:t xml:space="preserve">, И. Л. Оценка влияния веса состава и режима ведения на силы взаимодействия в зоне контакта </w:t>
      </w:r>
      <w:r>
        <w:t>«</w:t>
      </w:r>
      <w:r w:rsidRPr="00385808">
        <w:t>колесо-рельс</w:t>
      </w:r>
      <w:r>
        <w:t>»</w:t>
      </w:r>
      <w:r w:rsidRPr="00385808">
        <w:t xml:space="preserve"> / И. Л. </w:t>
      </w:r>
      <w:proofErr w:type="spellStart"/>
      <w:r w:rsidRPr="00385808">
        <w:t>Парахненко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Вестник Уральского государственного университета путей сообщения. – 2022. – № 1(53). – С. 65-71. – DOI 10.20291/2079-</w:t>
      </w:r>
      <w:r>
        <w:t xml:space="preserve">0392-2022-1-65-71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AD6C9A">
        <w:t>Пилипушка</w:t>
      </w:r>
      <w:proofErr w:type="spellEnd"/>
      <w:r w:rsidRPr="00AD6C9A">
        <w:t xml:space="preserve">, Л. Е. Влияние скоростей хода пассажирских и грузовых поездов на показатели работы железных дорог / Л. Е. </w:t>
      </w:r>
      <w:proofErr w:type="spellStart"/>
      <w:r w:rsidRPr="00AD6C9A">
        <w:t>Пилипушка</w:t>
      </w:r>
      <w:proofErr w:type="spellEnd"/>
      <w:r w:rsidRPr="00AD6C9A">
        <w:t>, В. С. Рябов, Е. В. Климова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6C9A">
        <w:t xml:space="preserve"> // Интеллектуальный потенциал Сибири : </w:t>
      </w:r>
      <w:r>
        <w:t>м</w:t>
      </w:r>
      <w:r w:rsidRPr="00AD6C9A">
        <w:t>атериалы 28-ой Региональной научной студенческой конференции. В 3-х частях, Новосибирск, 13</w:t>
      </w:r>
      <w:r>
        <w:t>-</w:t>
      </w:r>
      <w:r w:rsidRPr="00AD6C9A">
        <w:t xml:space="preserve">22 мая 2020 года / </w:t>
      </w:r>
      <w:r>
        <w:t>под</w:t>
      </w:r>
      <w:r w:rsidRPr="00AD6C9A">
        <w:t xml:space="preserve"> редакцией Д.</w:t>
      </w:r>
      <w:r>
        <w:t xml:space="preserve"> О. Соколовой. </w:t>
      </w:r>
      <w:r w:rsidRPr="00AD6C9A">
        <w:t xml:space="preserve">– </w:t>
      </w:r>
      <w:proofErr w:type="gramStart"/>
      <w:r w:rsidRPr="00AD6C9A">
        <w:t>Новосибирск</w:t>
      </w:r>
      <w:r>
        <w:t xml:space="preserve"> </w:t>
      </w:r>
      <w:r w:rsidRPr="00AD6C9A">
        <w:t>:</w:t>
      </w:r>
      <w:proofErr w:type="gramEnd"/>
      <w:r w:rsidRPr="00AD6C9A">
        <w:t xml:space="preserve"> Новосибирский государственный технический университет, 2020. – </w:t>
      </w:r>
      <w:r w:rsidRPr="00AD6C9A">
        <w:t>Ч</w:t>
      </w:r>
      <w:r>
        <w:t>.</w:t>
      </w:r>
      <w:r w:rsidRPr="00AD6C9A">
        <w:t xml:space="preserve"> 3.</w:t>
      </w:r>
      <w:r>
        <w:t xml:space="preserve"> – </w:t>
      </w:r>
      <w:r w:rsidRPr="00AD6C9A">
        <w:t>С. 421-426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AD6C9A">
        <w:t>Пилипушка</w:t>
      </w:r>
      <w:proofErr w:type="spellEnd"/>
      <w:r w:rsidRPr="00AD6C9A">
        <w:t xml:space="preserve">, Л. Е. Влияние скоростей хода поездов на показатели работы железных дорог / Л. Е. </w:t>
      </w:r>
      <w:proofErr w:type="spellStart"/>
      <w:r w:rsidRPr="00AD6C9A">
        <w:t>Пилипушка</w:t>
      </w:r>
      <w:proofErr w:type="spellEnd"/>
      <w:r w:rsidRPr="00AD6C9A">
        <w:t>, В. С. Рябов, Е. В. Климова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6C9A">
        <w:t xml:space="preserve"> // Интеллектуальный потенциал Сибири : материалы 28-ой Региональной научной студенческой конференции: в 3 частях, Новосибирск, 13</w:t>
      </w:r>
      <w:r>
        <w:t>-</w:t>
      </w:r>
      <w:r w:rsidRPr="00AD6C9A">
        <w:t xml:space="preserve">22 мая 2020 года / </w:t>
      </w:r>
      <w:r>
        <w:t>п</w:t>
      </w:r>
      <w:r w:rsidRPr="00AD6C9A">
        <w:t>од ред</w:t>
      </w:r>
      <w:r>
        <w:t>акцией Д. О.</w:t>
      </w:r>
      <w:r w:rsidRPr="00AD6C9A">
        <w:t xml:space="preserve"> Соколовой. – </w:t>
      </w:r>
      <w:proofErr w:type="gramStart"/>
      <w:r w:rsidRPr="00AD6C9A">
        <w:t>Новосибирск</w:t>
      </w:r>
      <w:r>
        <w:t xml:space="preserve"> </w:t>
      </w:r>
      <w:r w:rsidRPr="00AD6C9A">
        <w:t>:</w:t>
      </w:r>
      <w:proofErr w:type="gramEnd"/>
      <w:r w:rsidRPr="00AD6C9A">
        <w:t xml:space="preserve"> Новосибирский государственный технический университет, 2020. – </w:t>
      </w:r>
      <w:r w:rsidRPr="00AD6C9A">
        <w:t>Ч</w:t>
      </w:r>
      <w:r>
        <w:t>.</w:t>
      </w:r>
      <w:r w:rsidRPr="00AD6C9A">
        <w:t xml:space="preserve"> 2.</w:t>
      </w:r>
      <w:r>
        <w:t xml:space="preserve"> – </w:t>
      </w:r>
      <w:r w:rsidRPr="00AD6C9A">
        <w:t>С. 322-323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AD6C9A">
        <w:t>Подвербный</w:t>
      </w:r>
      <w:proofErr w:type="spellEnd"/>
      <w:r w:rsidRPr="00AD6C9A">
        <w:t xml:space="preserve">, В. А. К вопросу общественной эффективности создания систем скоростного рельсового транспорта российских агломераций / В. А. </w:t>
      </w:r>
      <w:proofErr w:type="spellStart"/>
      <w:r w:rsidRPr="00AD6C9A">
        <w:t>Подвербный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6C9A">
        <w:t xml:space="preserve"> // Бюллетень транспортной информации. – 2020. – № 9</w:t>
      </w:r>
      <w:r>
        <w:t xml:space="preserve">(303). – С. 23-33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85808">
        <w:t>Покровская, О. Д. О способе расчёта и повышения пропускной способности на железнодорожных линиях со смешанным движением / О. Д. Покровская, М. А. Марченко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Транспорт: наука, техника, управление. Научный информационный сборник. – 2022. – № 4. – С. 34-41. – DOI 10.36535/02</w:t>
      </w:r>
      <w:r>
        <w:t xml:space="preserve">36-1914-2022-04-6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C7A2B">
        <w:t xml:space="preserve">Прокофьева, Е. С. Технико-технологические основы организации движения </w:t>
      </w:r>
      <w:proofErr w:type="gramStart"/>
      <w:r w:rsidRPr="000C7A2B">
        <w:t>поездов :</w:t>
      </w:r>
      <w:proofErr w:type="gramEnd"/>
      <w:r w:rsidRPr="000C7A2B">
        <w:t xml:space="preserve"> учебное пособие / Е. С. Прокофьева, Е. О. Дмитриев, А. С. Петров. </w:t>
      </w:r>
      <w:r>
        <w:t>–</w:t>
      </w:r>
      <w:r w:rsidRPr="000C7A2B">
        <w:t xml:space="preserve"> </w:t>
      </w:r>
      <w:proofErr w:type="gramStart"/>
      <w:r w:rsidRPr="000C7A2B">
        <w:t>Москва :</w:t>
      </w:r>
      <w:proofErr w:type="gramEnd"/>
      <w:r w:rsidRPr="000C7A2B">
        <w:t xml:space="preserve"> Российский университет транспорта (МИИТ), 2020. </w:t>
      </w:r>
      <w:r>
        <w:t>–</w:t>
      </w:r>
      <w:r w:rsidRPr="000C7A2B">
        <w:t xml:space="preserve"> 226 c. </w:t>
      </w:r>
      <w:r>
        <w:t>–</w:t>
      </w:r>
      <w:r w:rsidRPr="000C7A2B">
        <w:t xml:space="preserve"> </w:t>
      </w:r>
      <w:proofErr w:type="gramStart"/>
      <w:r w:rsidRPr="000C7A2B">
        <w:t>Текст :</w:t>
      </w:r>
      <w:proofErr w:type="gramEnd"/>
      <w:r w:rsidRPr="000C7A2B">
        <w:t xml:space="preserve"> электронный // </w:t>
      </w:r>
      <w:r>
        <w:t>ЭБС</w:t>
      </w:r>
      <w:r w:rsidRPr="000C7A2B">
        <w:t xml:space="preserve"> IPR SMART</w:t>
      </w:r>
      <w:r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85808">
        <w:t xml:space="preserve">Пугачева, А. А. Модернизация устройств интервального регулирования движения поездов на перегоне / А. А. Пугачева, А. С. </w:t>
      </w:r>
      <w:proofErr w:type="spellStart"/>
      <w:r w:rsidRPr="00385808">
        <w:t>Гилизинтинова</w:t>
      </w:r>
      <w:proofErr w:type="spellEnd"/>
      <w:r w:rsidRPr="00385808">
        <w:t>, А. А. Дружинина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Международный студенческий научный вестник. – 202</w:t>
      </w:r>
      <w:r>
        <w:t xml:space="preserve">2. – № 6. – С. 71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86D99">
        <w:t xml:space="preserve">Разработка методики по определению эффективности движения скоростных поездов / Б. А. Абдуллаев, Ю. Н. Мансуров, Р. В. Рахимов, Ш. Б. </w:t>
      </w:r>
      <w:proofErr w:type="spellStart"/>
      <w:r w:rsidRPr="00486D99">
        <w:t>Джаббаров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86D99">
        <w:t xml:space="preserve"> // Наука, общество, образование в современных условиях. – </w:t>
      </w:r>
      <w:proofErr w:type="gramStart"/>
      <w:r w:rsidRPr="00486D99">
        <w:t>Пенза :</w:t>
      </w:r>
      <w:proofErr w:type="gramEnd"/>
      <w:r w:rsidRPr="00486D99">
        <w:t xml:space="preserve"> Наука и Просвещение, 2022. – С. 119-129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90C8A">
        <w:t xml:space="preserve">Реконструкция и усиление железнодорожной </w:t>
      </w:r>
      <w:proofErr w:type="gramStart"/>
      <w:r w:rsidRPr="00E90C8A">
        <w:t>инфраструктуры :</w:t>
      </w:r>
      <w:proofErr w:type="gramEnd"/>
      <w:r w:rsidRPr="00E90C8A">
        <w:t xml:space="preserve"> учебное пособие / Н. И. </w:t>
      </w:r>
      <w:proofErr w:type="spellStart"/>
      <w:r w:rsidRPr="00E90C8A">
        <w:t>Карпущенко</w:t>
      </w:r>
      <w:proofErr w:type="spellEnd"/>
      <w:r w:rsidRPr="00E90C8A">
        <w:t xml:space="preserve">, Д. В. Величко, А. С. Пикалов, Т. В. Лукьянович. </w:t>
      </w:r>
      <w:r>
        <w:t>–</w:t>
      </w:r>
      <w:r w:rsidRPr="00E90C8A">
        <w:t xml:space="preserve"> </w:t>
      </w:r>
      <w:proofErr w:type="gramStart"/>
      <w:r w:rsidRPr="00E90C8A">
        <w:t>Новосибирск :</w:t>
      </w:r>
      <w:proofErr w:type="gramEnd"/>
      <w:r w:rsidRPr="00E90C8A">
        <w:t xml:space="preserve"> СГУПС, 2019. </w:t>
      </w:r>
      <w:r>
        <w:t>–</w:t>
      </w:r>
      <w:r w:rsidRPr="00E90C8A">
        <w:t xml:space="preserve"> 200 с. </w:t>
      </w:r>
      <w:r>
        <w:t>–</w:t>
      </w:r>
      <w:r w:rsidRPr="00E90C8A">
        <w:t xml:space="preserve"> ISBN 978-5-00148-001-3.</w:t>
      </w:r>
      <w:r>
        <w:t xml:space="preserve"> –</w:t>
      </w:r>
      <w:r w:rsidRPr="00E90C8A">
        <w:t xml:space="preserve"> </w:t>
      </w:r>
      <w:proofErr w:type="gramStart"/>
      <w:r w:rsidRPr="00E90C8A">
        <w:t>Текст</w:t>
      </w:r>
      <w:r>
        <w:t xml:space="preserve"> </w:t>
      </w:r>
      <w:r w:rsidRPr="00E90C8A">
        <w:t>:</w:t>
      </w:r>
      <w:proofErr w:type="gramEnd"/>
      <w:r w:rsidRPr="00E90C8A">
        <w:t xml:space="preserve"> электронный</w:t>
      </w:r>
      <w:r>
        <w:t xml:space="preserve"> </w:t>
      </w:r>
      <w:r w:rsidRPr="00E90C8A">
        <w:t xml:space="preserve">// </w:t>
      </w:r>
      <w:r>
        <w:t xml:space="preserve">ЭБС </w:t>
      </w:r>
      <w:r w:rsidRPr="00E90C8A">
        <w:t>Лань</w:t>
      </w:r>
      <w:r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85808">
        <w:t xml:space="preserve">Устюгов, И. Н. Фирменные и скоростные поезда международного сообщения как безопасная альтернатива авиаперелетам / И. Н. Устюгов, Е. Н. </w:t>
      </w:r>
      <w:proofErr w:type="spellStart"/>
      <w:r w:rsidRPr="00385808">
        <w:t>Батакова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Актуальные проблемы развития естественных наук : </w:t>
      </w:r>
      <w:r>
        <w:t>с</w:t>
      </w:r>
      <w:r w:rsidRPr="00385808">
        <w:t xml:space="preserve">борник статей участников XXIII Областного конкурса научно-исследовательских работ «Научный Олимп» по направлению «Естественные науки» / Министерство образования и молодежной политики Свердловской области ; ГАУ СО «Дом молодежи» ; ФГАОУ ВО «Уральский федеральный университет имени первого Президента России Б.Н. Ельцина». – </w:t>
      </w:r>
      <w:proofErr w:type="gramStart"/>
      <w:r w:rsidRPr="00385808">
        <w:t>Екатеринбург :</w:t>
      </w:r>
      <w:proofErr w:type="gramEnd"/>
      <w:r w:rsidRPr="00385808">
        <w:t xml:space="preserve"> Уральский федеральный университет имени первого Президента России Б.Н. Ельцина, 2020. – С. 141-147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869CD">
        <w:t>Чубарова</w:t>
      </w:r>
      <w:r>
        <w:t>,</w:t>
      </w:r>
      <w:r w:rsidRPr="007869CD">
        <w:t xml:space="preserve"> И.</w:t>
      </w:r>
      <w:r>
        <w:t xml:space="preserve"> </w:t>
      </w:r>
      <w:r w:rsidRPr="007869CD">
        <w:t xml:space="preserve">А. Организация пассажирских </w:t>
      </w:r>
      <w:proofErr w:type="gramStart"/>
      <w:r w:rsidRPr="007869CD">
        <w:t>перевозок :</w:t>
      </w:r>
      <w:proofErr w:type="gramEnd"/>
      <w:r w:rsidRPr="007869CD">
        <w:t xml:space="preserve"> учеб</w:t>
      </w:r>
      <w:r>
        <w:t>ное</w:t>
      </w:r>
      <w:r w:rsidRPr="007869CD">
        <w:t xml:space="preserve"> пособие / И.</w:t>
      </w:r>
      <w:r>
        <w:t xml:space="preserve"> </w:t>
      </w:r>
      <w:r w:rsidRPr="007869CD">
        <w:t>А.</w:t>
      </w:r>
      <w:r>
        <w:t xml:space="preserve"> </w:t>
      </w:r>
      <w:r w:rsidRPr="007869CD">
        <w:t>Чубарова – Иркутск</w:t>
      </w:r>
      <w:r>
        <w:t xml:space="preserve"> </w:t>
      </w:r>
      <w:r w:rsidRPr="007869CD">
        <w:t xml:space="preserve">: </w:t>
      </w:r>
      <w:proofErr w:type="spellStart"/>
      <w:r w:rsidRPr="007869CD">
        <w:t>ИрГУПС</w:t>
      </w:r>
      <w:proofErr w:type="spellEnd"/>
      <w:r w:rsidRPr="007869CD">
        <w:t xml:space="preserve">, 2019. – 112 с. </w:t>
      </w:r>
      <w:r>
        <w:t>–</w:t>
      </w:r>
      <w:r w:rsidRPr="007869CD">
        <w:t xml:space="preserve"> </w:t>
      </w:r>
      <w:proofErr w:type="gramStart"/>
      <w:r w:rsidRPr="007869CD">
        <w:t>Текст :</w:t>
      </w:r>
      <w:proofErr w:type="gramEnd"/>
      <w:r w:rsidRPr="007869CD">
        <w:t xml:space="preserve"> электронный //</w:t>
      </w:r>
      <w:r>
        <w:t xml:space="preserve"> ЭБ</w:t>
      </w:r>
      <w:r w:rsidRPr="007869CD">
        <w:t xml:space="preserve"> УМЦ ЖДТ</w:t>
      </w:r>
      <w:r>
        <w:t>.</w:t>
      </w:r>
    </w:p>
    <w:p w:rsidR="00E8408A" w:rsidRDefault="00E8408A" w:rsidP="00E8408A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85808">
        <w:t xml:space="preserve">Шкурников, С. В. Методика технико-экономического обоснования повышения скорости движения поездов / С. В. Шкурников, А. Н. </w:t>
      </w:r>
      <w:proofErr w:type="spellStart"/>
      <w:r w:rsidRPr="00385808">
        <w:t>Поберезкий</w:t>
      </w:r>
      <w:proofErr w:type="spellEnd"/>
      <w:r w:rsidRPr="00385808">
        <w:t>, О. С. Морозова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85808">
        <w:t xml:space="preserve"> // Развитие инфраструктуры и логистических технологий в транспортных системах (</w:t>
      </w:r>
      <w:r>
        <w:t>РилтТ</w:t>
      </w:r>
      <w:r w:rsidRPr="00385808">
        <w:t xml:space="preserve">ранс-2019) : </w:t>
      </w:r>
      <w:r>
        <w:t>с</w:t>
      </w:r>
      <w:r w:rsidRPr="00385808">
        <w:t>борник трудов, Санкт-Петербург, 23</w:t>
      </w:r>
      <w:r>
        <w:t>-</w:t>
      </w:r>
      <w:r w:rsidRPr="00385808">
        <w:t>25 октября 2019 года. – Санкт-</w:t>
      </w:r>
      <w:proofErr w:type="gramStart"/>
      <w:r w:rsidRPr="00385808">
        <w:t>Петербург</w:t>
      </w:r>
      <w:r>
        <w:t xml:space="preserve"> </w:t>
      </w:r>
      <w:r w:rsidRPr="00385808">
        <w:t>:</w:t>
      </w:r>
      <w:proofErr w:type="gramEnd"/>
      <w:r w:rsidRPr="00385808">
        <w:t xml:space="preserve"> Петербургский государственный университет путей сообщения Императора Александра I, 2020. – </w:t>
      </w:r>
      <w:r w:rsidRPr="00385808">
        <w:t>Ч</w:t>
      </w:r>
      <w:r>
        <w:t>.</w:t>
      </w:r>
      <w:r w:rsidRPr="00385808">
        <w:t xml:space="preserve"> 1.</w:t>
      </w:r>
      <w:r>
        <w:t xml:space="preserve"> – </w:t>
      </w:r>
      <w:r w:rsidRPr="00385808">
        <w:t>С. 272-277</w:t>
      </w:r>
      <w:r>
        <w:t xml:space="preserve"> // НЭБ </w:t>
      </w:r>
      <w:proofErr w:type="spellStart"/>
      <w:r w:rsidRPr="001B3A34">
        <w:rPr>
          <w:lang w:val="en-US"/>
        </w:rPr>
        <w:t>eLIBRARY</w:t>
      </w:r>
      <w:proofErr w:type="spellEnd"/>
      <w:r w:rsidRPr="00791906">
        <w:t>.</w:t>
      </w:r>
      <w:bookmarkStart w:id="0" w:name="_GoBack"/>
      <w:bookmarkEnd w:id="0"/>
    </w:p>
    <w:sectPr w:rsidR="00E840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8A" w:rsidRDefault="00E8408A" w:rsidP="00E8408A">
      <w:pPr>
        <w:spacing w:after="0" w:line="240" w:lineRule="auto"/>
      </w:pPr>
      <w:r>
        <w:separator/>
      </w:r>
    </w:p>
  </w:endnote>
  <w:endnote w:type="continuationSeparator" w:id="0">
    <w:p w:rsidR="00E8408A" w:rsidRDefault="00E8408A" w:rsidP="00E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406717"/>
      <w:docPartObj>
        <w:docPartGallery w:val="Page Numbers (Bottom of Page)"/>
        <w:docPartUnique/>
      </w:docPartObj>
    </w:sdtPr>
    <w:sdtContent>
      <w:p w:rsidR="00E8408A" w:rsidRDefault="00E840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8408A" w:rsidRDefault="00E84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8A" w:rsidRDefault="00E8408A" w:rsidP="00E8408A">
      <w:pPr>
        <w:spacing w:after="0" w:line="240" w:lineRule="auto"/>
      </w:pPr>
      <w:r>
        <w:separator/>
      </w:r>
    </w:p>
  </w:footnote>
  <w:footnote w:type="continuationSeparator" w:id="0">
    <w:p w:rsidR="00E8408A" w:rsidRDefault="00E8408A" w:rsidP="00E8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5A22"/>
    <w:multiLevelType w:val="hybridMultilevel"/>
    <w:tmpl w:val="0454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4C"/>
    <w:rsid w:val="00032838"/>
    <w:rsid w:val="000C7A2B"/>
    <w:rsid w:val="001B3A34"/>
    <w:rsid w:val="002F5C0A"/>
    <w:rsid w:val="00385808"/>
    <w:rsid w:val="00463A3C"/>
    <w:rsid w:val="00486D99"/>
    <w:rsid w:val="0051491F"/>
    <w:rsid w:val="00752D52"/>
    <w:rsid w:val="007869CD"/>
    <w:rsid w:val="00791906"/>
    <w:rsid w:val="00792099"/>
    <w:rsid w:val="00822BEE"/>
    <w:rsid w:val="009F5270"/>
    <w:rsid w:val="00AD6C9A"/>
    <w:rsid w:val="00D32D71"/>
    <w:rsid w:val="00E8408A"/>
    <w:rsid w:val="00E90C8A"/>
    <w:rsid w:val="00F06FA1"/>
    <w:rsid w:val="00F6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6751"/>
  <w15:chartTrackingRefBased/>
  <w15:docId w15:val="{4A955336-C489-4362-AACE-BAA30AEE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08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08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7</cp:revision>
  <dcterms:created xsi:type="dcterms:W3CDTF">2023-02-14T11:47:00Z</dcterms:created>
  <dcterms:modified xsi:type="dcterms:W3CDTF">2023-03-01T12:41:00Z</dcterms:modified>
</cp:coreProperties>
</file>