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C7604" w14:textId="0B180691" w:rsidR="00C334D0" w:rsidRPr="007A5C22" w:rsidRDefault="00285811" w:rsidP="00FC302D">
      <w:pPr>
        <w:ind w:left="-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A5C22">
        <w:rPr>
          <w:rFonts w:ascii="Times New Roman" w:hAnsi="Times New Roman"/>
          <w:bCs/>
          <w:color w:val="000000" w:themeColor="text1"/>
          <w:sz w:val="28"/>
          <w:szCs w:val="28"/>
        </w:rPr>
        <w:t>Инновационные схемы и</w:t>
      </w:r>
      <w:r w:rsidR="007A5C22" w:rsidRPr="007A5C22">
        <w:rPr>
          <w:rFonts w:ascii="Times New Roman" w:hAnsi="Times New Roman"/>
          <w:bCs/>
          <w:color w:val="000000" w:themeColor="text1"/>
          <w:sz w:val="28"/>
          <w:szCs w:val="28"/>
        </w:rPr>
        <w:t>нвестиций транспортных компаний</w:t>
      </w:r>
    </w:p>
    <w:p w14:paraId="33C0A3DF" w14:textId="77777777" w:rsidR="007A5C22" w:rsidRPr="00C4156F" w:rsidRDefault="007A5C22" w:rsidP="007A5C2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27AE86C" w14:textId="6371CABA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646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10.1007/978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3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030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87178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9_63.</w:t>
      </w:r>
    </w:p>
    <w:p w14:paraId="703364B4" w14:textId="55216B6A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>Efficient and secure logistics transportation sys</w:t>
      </w:r>
      <w:bookmarkStart w:id="0" w:name="_GoBack"/>
      <w:bookmarkEnd w:id="0"/>
      <w:r w:rsidRPr="0088340A">
        <w:rPr>
          <w:rFonts w:ascii="Times New Roman" w:hAnsi="Times New Roman"/>
          <w:sz w:val="28"/>
          <w:szCs w:val="28"/>
          <w:lang w:val="en-US"/>
        </w:rPr>
        <w:t xml:space="preserve">tem / M. V.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. 012031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10.1088/1757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7EAB35C3" w14:textId="10697A1C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, 31 May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88340A">
        <w:rPr>
          <w:rFonts w:ascii="Times New Roman" w:hAnsi="Times New Roman"/>
          <w:sz w:val="28"/>
          <w:szCs w:val="28"/>
        </w:rPr>
        <w:t>Вып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. 032007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10.1088/1742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093A7B18" w14:textId="3D710737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on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Don, 24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494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10.1007/978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3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030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80946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1_46.</w:t>
      </w:r>
    </w:p>
    <w:p w14:paraId="239107EF" w14:textId="79FB7D0C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601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10.1016/j.trpro.2021.02.111.</w:t>
      </w:r>
    </w:p>
    <w:p w14:paraId="0DEA28DB" w14:textId="7FCB6DD7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88340A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88340A">
        <w:rPr>
          <w:rFonts w:ascii="Times New Roman" w:hAnsi="Times New Roman"/>
          <w:sz w:val="28"/>
          <w:szCs w:val="28"/>
        </w:rPr>
        <w:t>РФФИ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29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22004.</w:t>
      </w:r>
    </w:p>
    <w:p w14:paraId="6B2E028B" w14:textId="558BB270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AFE 2021,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, 20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88340A">
        <w:rPr>
          <w:rFonts w:ascii="Times New Roman" w:hAnsi="Times New Roman"/>
          <w:sz w:val="28"/>
          <w:szCs w:val="28"/>
        </w:rPr>
        <w:t>Вып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. 042074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10.1088/1755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5F24760C" w14:textId="6A9102D4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lastRenderedPageBreak/>
        <w:t>Russian Foundation for Basic Research, Suzhou University of Science and Technology 20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38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51014</w:t>
      </w:r>
    </w:p>
    <w:p w14:paraId="14D18566" w14:textId="799E9F75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88340A">
        <w:rPr>
          <w:rFonts w:ascii="Times New Roman" w:hAnsi="Times New Roman"/>
          <w:sz w:val="28"/>
          <w:szCs w:val="28"/>
        </w:rPr>
        <w:t>мая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. 012144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10.1088/1757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44F76821" w14:textId="35C502DE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88340A">
        <w:rPr>
          <w:rFonts w:ascii="Times New Roman" w:hAnsi="Times New Roman"/>
          <w:sz w:val="28"/>
          <w:szCs w:val="28"/>
        </w:rPr>
        <w:t>статья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. 06008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10.1051/e3sconf/202125006008.</w:t>
      </w:r>
    </w:p>
    <w:p w14:paraId="62629E2A" w14:textId="782D0B3B" w:rsidR="00C334D0" w:rsidRPr="0088340A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8340A">
        <w:rPr>
          <w:rFonts w:ascii="Times New Roman" w:hAnsi="Times New Roman"/>
          <w:sz w:val="28"/>
          <w:szCs w:val="28"/>
        </w:rPr>
        <w:t>Текст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электронный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>. 18017</w:t>
      </w:r>
      <w:r w:rsidR="00FC302D">
        <w:rPr>
          <w:rFonts w:ascii="Times New Roman" w:hAnsi="Times New Roman"/>
          <w:sz w:val="28"/>
          <w:szCs w:val="28"/>
          <w:lang w:val="en-US"/>
        </w:rPr>
        <w:t xml:space="preserve"> // Scopus // </w:t>
      </w:r>
      <w:r w:rsidRPr="0088340A">
        <w:rPr>
          <w:rFonts w:ascii="Times New Roman" w:hAnsi="Times New Roman"/>
          <w:sz w:val="28"/>
          <w:szCs w:val="28"/>
          <w:lang w:val="en-US"/>
        </w:rPr>
        <w:t>DOI 10.1051/e3sconf/202021018017.</w:t>
      </w:r>
      <w:r w:rsidRPr="0088340A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88340A">
        <w:rPr>
          <w:rFonts w:ascii="Times New Roman" w:hAnsi="Times New Roman"/>
          <w:sz w:val="28"/>
          <w:szCs w:val="28"/>
        </w:rPr>
        <w:t>РФФИ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29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22004.</w:t>
      </w:r>
    </w:p>
    <w:p w14:paraId="7225F706" w14:textId="4AB92BE0" w:rsidR="00C4156F" w:rsidRPr="003652B0" w:rsidRDefault="00C334D0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340A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88340A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340A">
        <w:rPr>
          <w:rFonts w:ascii="Times New Roman" w:hAnsi="Times New Roman"/>
          <w:sz w:val="28"/>
          <w:szCs w:val="28"/>
        </w:rPr>
        <w:t>Т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340A">
        <w:rPr>
          <w:rFonts w:ascii="Times New Roman" w:hAnsi="Times New Roman"/>
          <w:sz w:val="28"/>
          <w:szCs w:val="28"/>
        </w:rPr>
        <w:t>Ст</w:t>
      </w:r>
      <w:proofErr w:type="spellEnd"/>
      <w:r w:rsidRPr="0088340A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88340A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1A18FD">
        <w:rPr>
          <w:rFonts w:ascii="Times New Roman" w:hAnsi="Times New Roman"/>
          <w:sz w:val="28"/>
          <w:szCs w:val="28"/>
          <w:lang w:val="en-US"/>
        </w:rPr>
        <w:t>–</w:t>
      </w:r>
      <w:r w:rsidRPr="0088340A">
        <w:rPr>
          <w:rFonts w:ascii="Times New Roman" w:hAnsi="Times New Roman"/>
          <w:sz w:val="28"/>
          <w:szCs w:val="28"/>
          <w:lang w:val="en-US"/>
        </w:rPr>
        <w:t>22004.</w:t>
      </w:r>
    </w:p>
    <w:p w14:paraId="35829B77" w14:textId="25FDC70E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Акимов, А. Е. Актуальные проблемы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железнодорожной инфраструктуры / А. Е. Акимов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Инновации и инвестиции. – 2022. – № 9. – С. 193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195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92E87D" w14:textId="370B8384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Алексеев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А.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Инновационный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менеджмент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А.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Алексеев.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2–е изд.,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и доп.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259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978–5–534–03166–9.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ельная платформа </w:t>
      </w:r>
      <w:proofErr w:type="spellStart"/>
      <w:r w:rsidR="003652B0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4EDEF76" w14:textId="107378E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Алексеева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М.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Анализ инновационной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М.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Алексеева, 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Ветренко.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2–е изд.,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и доп.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337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978–5–534–14499–4.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70832A6" w14:textId="492FED76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станции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расчетно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Скорев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Залозная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Шевкунов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34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табл.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52B0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08BC74B" w14:textId="269C8A5D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Анесянц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Аутсорсинговые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Анесянц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Г.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Савухина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нац.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., 10–11 июня 2020 г. / РГУПС. – Ростов н/Д, 2020. – С. 5–9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D6982E7" w14:textId="35D55F5F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Аскинадзи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Инвестиции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Аскинадзи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Ф.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Максимова.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2–е изд.,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перераб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и доп.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385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(Высшее 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978–5–534–13634–0.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платформа </w:t>
      </w:r>
      <w:proofErr w:type="spellStart"/>
      <w:r w:rsidR="003652B0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CFBF06" w14:textId="4FFBA72D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Бондарчук, Е. А. Проблемы управления производительностью труда на предприятиях транспорта в условиях инноваций / Е. А. Бондарчук, А. О.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Безматерных</w:t>
      </w:r>
      <w:proofErr w:type="spell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Экономика и предпринимательство. – 2022. – № 1(138). – С. 970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974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DFFA42" w14:textId="05DEBFA9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Внуковский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Н. И. Актуальные тренды инновационного развития предприятий ж / д транспорта / Н. И. </w:t>
      </w:r>
      <w:proofErr w:type="spellStart"/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Внуковский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C302D" w:rsidRPr="00C4156F">
        <w:rPr>
          <w:rFonts w:ascii="Times New Roman" w:hAnsi="Times New Roman"/>
          <w:color w:val="000000" w:themeColor="text1"/>
          <w:sz w:val="28"/>
          <w:szCs w:val="28"/>
        </w:rPr>
        <w:t>енденции, факторы и механизмы повышения результативности отечественной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науки : Сборник статей Всероссийской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Тюмень, 13 сентября 2023 года.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УФА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Аэтерна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2023. – С. 46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2908ED7" w14:textId="1730588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Волкова, О. Ю. Инновационная активность подразделений ОАО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как фактор повышения безопасности и доходности / О. Ю. Волкова, Н. В. Корнилова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European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Journal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Natural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History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– 2022. – № 3. – С. 38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C4B848" w14:textId="3F287CD9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Гасанов, А. А. Анализ состояния ресурсосберегающей и экологической транспортной системы на железнодорожном транспорте / А. А. Гасанов, Е. Л. Кузина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Транспортное дело России. – 2023. – № 5. – С. 50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BDE6465" w14:textId="41DA205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Годованый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Годованый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М. В. Колесников.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Известия Транссиба. – 2020. – № 3. – С. 97–107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DBE400D" w14:textId="31C35E7F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Гордеева, А. В. Некоторые аспекты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инновацинной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предприятий и организаций транспортной сферы / А. В. Гордеева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// Молодежная наука : т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руды XXV Международной студенческой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Красноярск, 22–24 апреля 2021 года. Том 4.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Красноярск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филиал ФГБОУ ВО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, 2021. – С. 29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ABDF87" w14:textId="22F7A7F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Горянская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 В. Применение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форсайт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–методов в управлении ценообразованием / И. В.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Горянская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Л. В.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Шкурина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форсайт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прогнозы и стратегии : сборник научных трудов национальной научно–практической конференции, Москва, 18 марта 2020 года / Российский университет транспорта.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Научно–издательский центр ИНФРА–М, 2020. – С. 67–72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AB2FB6" w14:textId="603F958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Гребенщикова, А. Д. Инновационная деятельность на железнодорожном транспорте / А. Д. Гребенщикова, Л. И.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Чернышова</w:t>
      </w:r>
      <w:proofErr w:type="spell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Научный альманах Центрального Черноземья. – 2022. – №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4. – С. 129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138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5221A6" w14:textId="658B9665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Данилина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М. Г. Бюджетирование на железнодорожном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М. Г. Данилина, И. В.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Сёмина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РУТ (МИИТ),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79 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–библиотечная система.</w:t>
      </w:r>
    </w:p>
    <w:p w14:paraId="4DE1B08D" w14:textId="0FC1322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Дривольская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Н. А. Исследование теоретических подходов к экономическому обоснованию оптимизации системы управления транспортной организацией на основе безопасности движения поездов / Н.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Дривольская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А.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Кобылицкий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Вестник евразийской науки. – 2020. – Т. 12. – № 2. – С. 37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3EE37E" w14:textId="6ADCCD71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Дьякова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Календжан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85–88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5AA438D" w14:textId="3FFEC736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Дьякова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Календжан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89–92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FEE257B" w14:textId="4D7485B6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Егорова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М. А. Управление инвестициями. Бизнес–планирование и риск–финансирование.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Глоссарий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учебно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–методическое пособие / М. А. Егорова, В. И. Котов.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Санкт–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Петербург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СПбГУТ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им. М.А.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Бонч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Бруевича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42 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2E20AE6F" w14:textId="5DF98BB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Ересько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Ересько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М. С. Дорохов.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нац.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., 10–11 июня 2020 г. / РГУПС. – Ростов н/Д, 2020. – С. 21–25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6D0AE7E" w14:textId="5AEB301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Инновации как активатор развития холдинга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 А. В.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Зажигалкин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А. В. Тулупов, В. Ю. Прокофьев [и др.] // Железнодорожный транспорт. – 2020. – № 7. – С. 52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2B0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C2ED43" w14:textId="4CE8592A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 А. Актуальные вопросы социальной защиты сотрудников в ОАО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 И. А. Калашников, Т. П. Остроумова.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124–127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17152D36" w14:textId="1EFB9C59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предприятия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к курсовой работе. / И. А.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Калашников ;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–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2021. – 15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табл.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Заказ № 11041 экз. – 07.11 р.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2742C7D" w14:textId="4B2C324F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 А. Формирование правовых отношений в секторе естественных монополий на примере ОАО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 И. А. Калашников, Т. П. Остроумова.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нац.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., 10–11 июня 2020 г. / РГУПС. – Ростов н/Д, 2020. – С. 124–128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DDB6FE8" w14:textId="13F5F95D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Калашников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 А. Экономика и менеджмент инновационных схем лизингового инвестирования / И. А. Калашников, М. Г. Москвитина.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120–123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660EF79" w14:textId="77DF667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Калашников, И. А. Использование систем ЕКАСУФР и ЕКАСУТР на предприятиях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/ И. А. Калашников ; ФГБОУ ВО РГУПС. –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30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ил., табл.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Заказ № 10871 экз.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FCFC6C8" w14:textId="4D65545B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Колесников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Actual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problems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and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prospects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development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transport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industry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and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economy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Russia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: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конф.ТрансПромЭк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–2020 =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Collection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of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scientific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papers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 ФГБОУ ВО РГУПС. – Ростов н/Д, 2020. – С. 108–112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109A79F" w14:textId="24AC07FE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Ж. Я. Теория и практика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менеджмента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к курс. работе / Ж. Я.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РГУПС. –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12 с.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Заказ № 10873 экз.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A7044BE" w14:textId="0CF97435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занятиям, курсовой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работе / Ж. Я.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Колычева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; ФГБОУ ВО РГУПС. – Ростов–на–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86 с.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Заказ № 10872 экз.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00A1FE4" w14:textId="1750D37F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Кривцов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В. Н. Управление инвестиционной деятельностью для создания конкурентных преимуществ на транспортном рынке / В. Н. Кривцов.</w:t>
      </w:r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Международной научно–практической конференции, Москва, 15–16 декабря 2020 года.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Российская открытая академия транспорта федерального государственного бюджетного образовательного учреждения высшего образования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Российский университет транспорта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(МИИТ), 2021. – С. 143–144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7632C3" w14:textId="2267AB55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Кузнецов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Б.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Инвестиционный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Б.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Кузнецов.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2–е изд.,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и доп.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363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978–5–534–02215–5.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48640E0" w14:textId="15A3B07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Кутузова, А. В. Диагностика уровня инновационной восприимчивости персонала на примере предприятия железнодорожного предприятия / А. В. Кутузова, Е. О. Курганова // Теоретические и прикладные вопросы экономики, управления и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образования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Сборник статей II Международной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практической конференции. В 2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х томах, Пенза, 15–16 июня 2021 года. Том I.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Пенза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2021. – С. 265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275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73A9A5" w14:textId="68BFBCC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="00365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Ю. П. Гончарова, О. А. Матвеева.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153–156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93FD15D" w14:textId="464A23B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Макеев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В. А. Резервы повышения эффективности подсобно–вспомогательной деятельности транспортного предприятия при обращении с опасными отходами / В. А. Макеев, Р. И. Мельников.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Труды РГУПС. – 2021. – № 2(55). – С. 83–87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04FE65B" w14:textId="4B1C6661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Мануйленко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В. В. Управление прибылью в системе финансового менеджмента корпораций: профессиональные, практические, научно–исследовательские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аспекты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В. В. Мануйленко, Т. А. Садовская ; под научной редакцией В. В. Мануйленко.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2–е изд.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Финансы и статистика,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312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978–5–00184–049–7.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3444F76B" w14:textId="36CF55D4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Матвеева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Л. Г. Экономика инноваций: макро– и </w:t>
      </w:r>
      <w:proofErr w:type="spellStart"/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мезоуровень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/ Л. Г. Матвеева, О. А. Чернова.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Ростов–на–Дону,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Таганрог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Издательство Южного федерального университета,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198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978–5–9275–3579–8.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IPR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SMART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4D48CDA" w14:textId="5CA7BBB4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Низовкина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затратами предприятия (организации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Н.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Низовкина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2–е изд.,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и доп.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187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978–5–534–07401–7.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92C5DE2" w14:textId="7BA0231A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Никитушкина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Корпоративные финансы.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Практикум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И.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Никитушкина, 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Макарова, 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Студников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; под общей редакцией И.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Никитушкиной.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189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(Высшее 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978–5–534–03876–7.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платформа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61AAD60" w14:textId="7EA5D665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Ом, Н. Д. Инновационные технологии в транспортной логистике / Н. Д. Ом</w:t>
      </w:r>
      <w:r w:rsidR="003652B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652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652B0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652B0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652B0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Наукосфера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– 2022. – № 11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2. – С. 220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223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87A0288" w14:textId="79F1DE1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bCs/>
          <w:color w:val="000000" w:themeColor="text1"/>
          <w:sz w:val="28"/>
          <w:szCs w:val="28"/>
        </w:rPr>
        <w:t>Организация и управление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предприятия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Скорев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Кирищиева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101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Заказ 11092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37.79 р.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BC00043" w14:textId="2C123621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Печева, Ю. Н. Корпоративное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бюджетирование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работе / Ю. Н. Печева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52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Заказ 11162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17.22 р.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FD6D08C" w14:textId="59C81ED3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Погодина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Т.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Инвестиционный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менеджмент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и практикум для вузов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/ Т.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Погодина.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2022.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311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(Высшее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образование).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978–5–534–00485–4.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Юрайт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F0B6C43" w14:textId="6AE15C55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рекомендации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для обучающихся по направлению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38.03.01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(прикладной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бакалавриат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) / С. Г. Шагинян, Ю.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О. В. Тимченко, В. А.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Жуков ;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– Ростов–на–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2021. – 40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прил., табл.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4454BA2" w14:textId="329A5BBA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рекомендации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для обучающихся по направлению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38.04.01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proofErr w:type="gramEnd"/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(академическая магистратура) / С. Г. Шагинян, Ю.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О. В. Тимченко, В. А. Жуков ; ФГБОУ ВО РГУПС. – Ростов–на–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2021. – 35 с.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1738B73" w14:textId="1A454FBE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Прокопенко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С. Областной методологический центр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личности как ценностно–смысловое пространство управления региональными процессами цифровой трансформации / Е. С. Прокопенко, Б. В. Мартынов.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нац.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Наука–2020 / РГУПС. – Ростов н/Д, 2020. – С. 288–292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8B98F85" w14:textId="5201E72E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Инновационный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менеджмент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работе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36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Б. ц.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1C3CBDE" w14:textId="0562C2B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Инновационный менеджмент на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работе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36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2D1E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F70C25D" w14:textId="2907149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Маркетинг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занятий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работы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27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3DD44E5" w14:textId="31CB553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Маркетинг на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транспорте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занятий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работы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РГУПС, 2023.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32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Заказ 11486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+ Текст : электронный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AA90099" w14:textId="1901605D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Прокопенко, Е. С.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Менеджмент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занятиям,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работе и выполнению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контрол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работ / Е. С. Прокопенко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41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Заказ № 10875 экз.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088CDA5" w14:textId="7A482C7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Прохорова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И. С. Экономика и финансовое обеспечение инновационной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деятельности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учебно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–методическое пособие / И. С. Прохорова.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РУТ (МИИТ),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61 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1B45E12D" w14:textId="3090D47E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инновационно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–ориентированного развития / Е. В. Радченко.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192–195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2DC3198" w14:textId="639113C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В. Управление издержками транспортного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предприятия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к курсовому проекту / Е. В. Радченко ; ФГБОУ ВО РГУПС. –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40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прил., табл. – Заказ № 10848 экз. – Текст :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4678D0B" w14:textId="2CDC5BF4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Радченко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В. Экономика и финансы предприятия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к курсовой работе / Е. В. Радченко, О. В. Тимченко ; ФГБОУ ВО РГУПС. – Ростов–на–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22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ил., прил.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Заказ № 10914 экз.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039AA1B0" w14:textId="1D5208C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вагонопотоков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припортовых транспортных систем / О.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Числов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М. В. Колесников, В. М. Задорожный [и др.].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Вестник РГУПС. – 2021. – № 2(82). – С. 168–179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E398360" w14:textId="33E9968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Савчук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В. П. Стратегия + Финансы: базовые знания для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руководителей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В. П. Савчук.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4–е изд.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Лаборатория знаний,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305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978–5–00101–804–9.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5F71DAAE" w14:textId="1094B4D2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Савчук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В. П. Управление прибылью и бюджетирование / В. П. Савчук.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5–е изд.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Лаборатория знаний,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435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978–5–00101–820–9.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2DDF3920" w14:textId="7938BC1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Сиганьков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А. А. Управление инвестиционной деятельностью в маркетинге : учебное пособие / А.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Сиганьков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РТУ МИРЭА,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67 с.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679F5A63" w14:textId="2C69CE9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Смыков, А. А. Актуализация нормативной базы для железнодорожного транспорта: итоги 2022 года / А. А. Смыков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2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Вестник Института проблем естественных монополий: Техника железных дорог. – 2023. – № 1(61). – С. 56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5B7908" w14:textId="3A81B49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Тимченко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218–221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B3F056B" w14:textId="3C06B7E8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Трансакционный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анализ основных категорий корпоративного управления ОАО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РЖД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инвестиции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менеджмент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собственность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 В. В. Филатов, Н. В. Артемьев, Е. Э. Аленина, Е. В. Ломакина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2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Индустриальная экономика. – 2022. – Т. 8, № 3. – С. 757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765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BFA7B8" w14:textId="0C39FF21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Тропынина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Н. Е. Маркетинг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инноваций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Н. Е.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Тропынина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О. М. Куликова.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Санкт–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Петербург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Санкт–Петербургский государственный университет промышленных технологий и дизайна,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142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978–5–7937–1821–9.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IPR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SMART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292337C" w14:textId="2D7A3D31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Тумашова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М. С. повышение производительности труда работников железнодорожного транспорта на основе управления инновациями / М. С.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Тумашова</w:t>
      </w:r>
      <w:proofErr w:type="spellEnd"/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2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ЭКОНОМИКА ПРЕДПРИЯТИЙ, РЕГИОНОВ, стран: АКТУАЛЬНЫЕ ВОПРОСЫ и современные АСПЕКТЫ : сборник статей IV Международной научно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практической конференции, Пенза, 05 июня 2021 года.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Пенза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Наука и Просвещение, 2021. – С. 190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194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6FB242" w14:textId="6648A852" w:rsid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Хайретдинова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, М. Д. Будущее высокоскоростного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 железнодорожного транспорта в Е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вропе / М. Д.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Хайретдинова</w:t>
      </w:r>
      <w:proofErr w:type="spellEnd"/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2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Актуальные проблемы современного транспорта. – 2022. – № 2–3(9–10). – С. 13–20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FCFF73" w14:textId="7A83C609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Храмцова, Н. А. Исследование влияния инноваций на результаты деятельности транспортных компаний / Н. А. Храмцова, С. И.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Тыштыкова</w:t>
      </w:r>
      <w:proofErr w:type="spellEnd"/>
      <w:r w:rsidR="00372D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2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372D1E" w:rsidRPr="00C415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// Архитектурно–строительный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дорожно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–транспортный комплексы: проблемы, перспективы, инновации : Сборник материалов VII Международной научно–практической конференции, приуроченной к проведению в Российской Федерации Десятилетия науки и технологий, Омск, 24–25 ноября 2022 года. – Омск: Сибирский государственный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автомобильно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–дорожный университет (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СибАДИ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), 2022. – С. 267–270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FC302D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FC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EA9007" w14:textId="35774BA7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Шагинян, С. Г. Актуальные научные проблемы экономики, финансов и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управления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 – метод. пособие к курсовой работе / С. Г. Шагинян, М. В. Колесников ; ФГБОУ ВО РГУПС. – 2–е изд. –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15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прил.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Заказ 10811 экз.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+ Текст : непосредственный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BA4442B" w14:textId="1720677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Г. Инновационный подход к социальной защите – корпоративный уровень / С. Г. Шагинян.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–правовые механизмы обеспечения национальной безопасности : материалы четвертой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Всерос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нац.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., 10–11 июня 2020 г. / РГУПС. – Ростов н/Д, 2020. – С. 80–82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7D8077A" w14:textId="45C6643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Транспорт–2020 / ФГБОУ ВО РГУПС. – Ростов н/Д, 2020. – Т. 3: Технические и экономические науки. – С. 243–246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45A3B5B3" w14:textId="0E8B0763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Г. Логистика социально–инвестиционного перераспределения транспортной корпорации / С. Г. Шагинян, Е. Г. Донченко.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 и логистика: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пространственно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–технологическая синергия развития : сб. науч. тр.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/ РГУПС. – Ростов н/Д, 2020. – С. 350–352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347E80D3" w14:textId="547CF110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Савушинский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Транспорт–2020 / ФГБОУ ВО РГУПС. –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Ростов н/Д, 2020. – Т. 3: Технические и экономические науки. – С. 247–250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7420EE99" w14:textId="4B929766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Г. Микроэкономика (продвинутый уровень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)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занятиям и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самостоят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работе / С. Г. Шагинян, М. В. Колесников ; ФГБОУ ВО РГУПС. – Ростов–на–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Дону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– 10 с.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нный + Текст : непосредственный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E6E5C85" w14:textId="57C265F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рекомендации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учеб.–метод. пособие для обучающихся магистратуры по направлению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подгот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38.04.01 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Экономика</w:t>
      </w:r>
      <w:r w:rsidR="009B0DD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/ С. Г. Шагинян, Ю.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Лобас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О. В.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Тимченко ;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ФГБОУ ВО РГУПС. –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2021. – 19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прил., табл. –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5AE01462" w14:textId="4AF2D01D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Шагинян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С. Г. Специфика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трансакционных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издержек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–логистического предприятия / С. Г. Шагинян, К. С.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Кривошлыков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 и логистика: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пространственно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–технологическая синергия развития : сб. науч. тр.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/ РГУПС. – Ростов н/Д, 2020. – С. 353–355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617AEB09" w14:textId="365418DE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Экономика железнодорожного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транспорта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учебник для СПО / Н. П.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Терешина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Подсорин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Терешиной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Подсорина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Саратов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Профобразование,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342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978–5–4488–0886–9.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Цифровой образовательный ресурс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IPR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SMART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397A6A4" w14:textId="4AFE62E8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C415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анализ 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Скорев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27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с.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табл., прил.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Библиогр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p w14:paraId="2BE0AA69" w14:textId="754B378C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6F">
        <w:rPr>
          <w:rFonts w:ascii="Times New Roman" w:hAnsi="Times New Roman"/>
          <w:color w:val="000000" w:themeColor="text1"/>
          <w:sz w:val="28"/>
          <w:szCs w:val="28"/>
        </w:rPr>
        <w:t>Якушев</w:t>
      </w:r>
      <w:r w:rsidR="00372D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А. А. Инновационная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экономика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учебное пособие / А. А. Якушев, А. В.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Дубынина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Москва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Финансы и статистика, 2021.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264 с.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ISBN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978–5–00184–058–9.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// Лань 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электронно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–библиотечная система. </w:t>
      </w:r>
    </w:p>
    <w:p w14:paraId="64F646E6" w14:textId="5CBE39B9" w:rsidR="00C4156F" w:rsidRPr="00C4156F" w:rsidRDefault="00C4156F" w:rsidP="00FC302D">
      <w:pPr>
        <w:pStyle w:val="a3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Яловега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Яловега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, С. Н.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Меняйло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– </w:t>
      </w:r>
      <w:proofErr w:type="gramStart"/>
      <w:r w:rsidRPr="00C4156F">
        <w:rPr>
          <w:rFonts w:ascii="Times New Roman" w:hAnsi="Times New Roman"/>
          <w:color w:val="000000" w:themeColor="text1"/>
          <w:sz w:val="28"/>
          <w:szCs w:val="28"/>
        </w:rPr>
        <w:t>Текст :</w:t>
      </w:r>
      <w:proofErr w:type="gram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непосредственный // Транспорт и логистика: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пространственно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–технологическая синергия развития : сб. науч. тр. </w:t>
      </w:r>
      <w:r w:rsidRPr="00C4156F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междунар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науч.–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практ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4156F">
        <w:rPr>
          <w:rFonts w:ascii="Times New Roman" w:hAnsi="Times New Roman"/>
          <w:color w:val="000000" w:themeColor="text1"/>
          <w:sz w:val="28"/>
          <w:szCs w:val="28"/>
        </w:rPr>
        <w:t>конф</w:t>
      </w:r>
      <w:proofErr w:type="spellEnd"/>
      <w:r w:rsidRPr="00C4156F">
        <w:rPr>
          <w:rFonts w:ascii="Times New Roman" w:hAnsi="Times New Roman"/>
          <w:color w:val="000000" w:themeColor="text1"/>
          <w:sz w:val="28"/>
          <w:szCs w:val="28"/>
        </w:rPr>
        <w:t>. / РГУПС. – Ростов н/Д, 2020. – С. 373–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375 // </w:t>
      </w:r>
      <w:r w:rsidR="00FC302D">
        <w:rPr>
          <w:rFonts w:ascii="Times New Roman" w:hAnsi="Times New Roman"/>
          <w:color w:val="000000" w:themeColor="text1"/>
          <w:sz w:val="28"/>
          <w:szCs w:val="28"/>
        </w:rPr>
        <w:t>ЭБ НТБ РГУПС.</w:t>
      </w:r>
    </w:p>
    <w:sectPr w:rsidR="00C4156F" w:rsidRPr="00C4156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2E3E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68F"/>
    <w:multiLevelType w:val="hybridMultilevel"/>
    <w:tmpl w:val="93C0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926"/>
    <w:rsid w:val="00174D74"/>
    <w:rsid w:val="001A18FD"/>
    <w:rsid w:val="001E3620"/>
    <w:rsid w:val="00263C44"/>
    <w:rsid w:val="00285811"/>
    <w:rsid w:val="0031116C"/>
    <w:rsid w:val="003479D6"/>
    <w:rsid w:val="003652B0"/>
    <w:rsid w:val="00372D1E"/>
    <w:rsid w:val="00411FFD"/>
    <w:rsid w:val="00594DC4"/>
    <w:rsid w:val="005D64CB"/>
    <w:rsid w:val="005E5E19"/>
    <w:rsid w:val="007A5C22"/>
    <w:rsid w:val="0088340A"/>
    <w:rsid w:val="009B0DD3"/>
    <w:rsid w:val="009B5BC1"/>
    <w:rsid w:val="00A20B05"/>
    <w:rsid w:val="00A36926"/>
    <w:rsid w:val="00A4736F"/>
    <w:rsid w:val="00AD16C7"/>
    <w:rsid w:val="00B530F8"/>
    <w:rsid w:val="00B81F5C"/>
    <w:rsid w:val="00C334D0"/>
    <w:rsid w:val="00C4156F"/>
    <w:rsid w:val="00C82675"/>
    <w:rsid w:val="00D53454"/>
    <w:rsid w:val="00DA2EA3"/>
    <w:rsid w:val="00E946BC"/>
    <w:rsid w:val="00EE739C"/>
    <w:rsid w:val="00EF36EC"/>
    <w:rsid w:val="00F910C6"/>
    <w:rsid w:val="00FC302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6CF3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2022-02-25T18:58:00Z</dcterms:created>
  <dcterms:modified xsi:type="dcterms:W3CDTF">2024-02-22T05:43:00Z</dcterms:modified>
</cp:coreProperties>
</file>