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6C" w:rsidRDefault="00867F6C" w:rsidP="0086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6C">
        <w:rPr>
          <w:rFonts w:ascii="Times New Roman" w:hAnsi="Times New Roman" w:cs="Times New Roman"/>
          <w:b/>
          <w:sz w:val="28"/>
          <w:szCs w:val="28"/>
        </w:rPr>
        <w:t>Определение рыночной и кадастровой стоимости объектов недвижимости</w:t>
      </w:r>
    </w:p>
    <w:p w:rsidR="00935BEF" w:rsidRPr="00867F6C" w:rsidRDefault="00935BEF" w:rsidP="00867F6C">
      <w:pPr>
        <w:jc w:val="center"/>
        <w:rPr>
          <w:rFonts w:ascii="Times New Roman" w:hAnsi="Times New Roman" w:cs="Times New Roman"/>
          <w:b/>
          <w:bCs/>
        </w:rPr>
      </w:pP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bookmarkStart w:id="0" w:name="_GoBack"/>
      <w:r w:rsidRPr="00A4142C">
        <w:rPr>
          <w:bCs/>
          <w:sz w:val="28"/>
          <w:szCs w:val="28"/>
          <w:lang w:val="en-US"/>
        </w:rPr>
        <w:t>Ab initio simulation</w:t>
      </w:r>
      <w:r w:rsidRPr="00A4142C">
        <w:rPr>
          <w:sz w:val="28"/>
          <w:szCs w:val="28"/>
          <w:lang w:val="en-US"/>
        </w:rPr>
        <w:t xml:space="preserve"> of the IR spectrum of hydrated kaolinite / V. A. </w:t>
      </w:r>
      <w:proofErr w:type="spellStart"/>
      <w:r w:rsidRPr="00A4142C">
        <w:rPr>
          <w:sz w:val="28"/>
          <w:szCs w:val="28"/>
          <w:lang w:val="en-US"/>
        </w:rPr>
        <w:t>Yavna</w:t>
      </w:r>
      <w:proofErr w:type="spellEnd"/>
      <w:r w:rsidRPr="00A4142C">
        <w:rPr>
          <w:sz w:val="28"/>
          <w:szCs w:val="28"/>
          <w:lang w:val="en-US"/>
        </w:rPr>
        <w:t xml:space="preserve">, T. </w:t>
      </w:r>
      <w:proofErr w:type="spellStart"/>
      <w:r w:rsidRPr="00A4142C">
        <w:rPr>
          <w:sz w:val="28"/>
          <w:szCs w:val="28"/>
          <w:lang w:val="en-US"/>
        </w:rPr>
        <w:t>Nazdracheva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Morozov</w:t>
      </w:r>
      <w:proofErr w:type="spellEnd"/>
      <w:r w:rsidRPr="00A4142C">
        <w:rPr>
          <w:sz w:val="28"/>
          <w:szCs w:val="28"/>
          <w:lang w:val="en-US"/>
        </w:rPr>
        <w:t xml:space="preserve"> [et al.].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Crystals.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11.</w:t>
      </w:r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bCs/>
          <w:sz w:val="28"/>
          <w:szCs w:val="28"/>
        </w:rPr>
        <w:t>Вып</w:t>
      </w:r>
      <w:proofErr w:type="spellEnd"/>
      <w:r w:rsidRPr="00A4142C">
        <w:rPr>
          <w:bCs/>
          <w:sz w:val="28"/>
          <w:szCs w:val="28"/>
          <w:lang w:val="en-US"/>
        </w:rPr>
        <w:t>. 9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 xml:space="preserve">. 1146 // </w:t>
      </w:r>
      <w:r w:rsidRPr="00A4142C">
        <w:rPr>
          <w:sz w:val="28"/>
          <w:szCs w:val="28"/>
          <w:lang w:val="en-US"/>
        </w:rPr>
        <w:t>Scopus, Web of Science.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Allowing for Various</w:t>
      </w:r>
      <w:r w:rsidRPr="00A4142C">
        <w:rPr>
          <w:sz w:val="28"/>
          <w:szCs w:val="28"/>
          <w:lang w:val="en-US"/>
        </w:rPr>
        <w:t xml:space="preserve"> Railway Project Phases Realization with Infrastructure Building Information Modelling of Railway Three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Dimensional Profile / Anton </w:t>
      </w:r>
      <w:proofErr w:type="spellStart"/>
      <w:r w:rsidRPr="00A4142C">
        <w:rPr>
          <w:sz w:val="28"/>
          <w:szCs w:val="28"/>
          <w:lang w:val="en-US"/>
        </w:rPr>
        <w:t>Zavyalov</w:t>
      </w:r>
      <w:proofErr w:type="spellEnd"/>
      <w:r w:rsidRPr="00A4142C">
        <w:rPr>
          <w:sz w:val="28"/>
          <w:szCs w:val="28"/>
          <w:lang w:val="en-US"/>
        </w:rPr>
        <w:t xml:space="preserve">, Alexander </w:t>
      </w:r>
      <w:proofErr w:type="spellStart"/>
      <w:r w:rsidRPr="00A4142C">
        <w:rPr>
          <w:sz w:val="28"/>
          <w:szCs w:val="28"/>
          <w:lang w:val="en-US"/>
        </w:rPr>
        <w:t>Semochkin</w:t>
      </w:r>
      <w:proofErr w:type="spellEnd"/>
      <w:r w:rsidRPr="00A4142C">
        <w:rPr>
          <w:sz w:val="28"/>
          <w:szCs w:val="28"/>
          <w:lang w:val="en-US"/>
        </w:rPr>
        <w:t xml:space="preserve">, Andrey Bendik, A. A. </w:t>
      </w:r>
      <w:proofErr w:type="spellStart"/>
      <w:r w:rsidRPr="00A4142C">
        <w:rPr>
          <w:sz w:val="28"/>
          <w:szCs w:val="28"/>
          <w:lang w:val="en-US"/>
        </w:rPr>
        <w:t>Kruglikov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491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500 // </w:t>
      </w:r>
      <w:r w:rsidRPr="00A4142C">
        <w:rPr>
          <w:sz w:val="28"/>
          <w:szCs w:val="28"/>
          <w:lang w:val="en-US"/>
        </w:rPr>
        <w:t>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Application Effectiveness Analysis</w:t>
      </w:r>
      <w:r w:rsidRPr="00A4142C">
        <w:rPr>
          <w:sz w:val="28"/>
          <w:szCs w:val="28"/>
          <w:lang w:val="en-US"/>
        </w:rPr>
        <w:t xml:space="preserve"> of the Thin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Walled Building Components for Transport Infrastructure Facilities / Natalya </w:t>
      </w:r>
      <w:proofErr w:type="spellStart"/>
      <w:r w:rsidRPr="00A4142C">
        <w:rPr>
          <w:sz w:val="28"/>
          <w:szCs w:val="28"/>
          <w:lang w:val="en-US"/>
        </w:rPr>
        <w:t>Pichkurova</w:t>
      </w:r>
      <w:proofErr w:type="spellEnd"/>
      <w:r w:rsidRPr="00A4142C">
        <w:rPr>
          <w:sz w:val="28"/>
          <w:szCs w:val="28"/>
          <w:lang w:val="en-US"/>
        </w:rPr>
        <w:t xml:space="preserve">, Boris </w:t>
      </w:r>
      <w:proofErr w:type="spellStart"/>
      <w:r w:rsidRPr="00A4142C">
        <w:rPr>
          <w:sz w:val="28"/>
          <w:szCs w:val="28"/>
          <w:lang w:val="en-US"/>
        </w:rPr>
        <w:t>Prosyanikov</w:t>
      </w:r>
      <w:proofErr w:type="spellEnd"/>
      <w:r w:rsidRPr="00A4142C">
        <w:rPr>
          <w:sz w:val="28"/>
          <w:szCs w:val="28"/>
          <w:lang w:val="en-US"/>
        </w:rPr>
        <w:t xml:space="preserve">, Sergey </w:t>
      </w:r>
      <w:proofErr w:type="spellStart"/>
      <w:r w:rsidRPr="00A4142C">
        <w:rPr>
          <w:sz w:val="28"/>
          <w:szCs w:val="28"/>
          <w:lang w:val="en-US"/>
        </w:rPr>
        <w:t>Kolankov</w:t>
      </w:r>
      <w:proofErr w:type="spellEnd"/>
      <w:r w:rsidRPr="00A4142C">
        <w:rPr>
          <w:sz w:val="28"/>
          <w:szCs w:val="28"/>
          <w:lang w:val="en-US"/>
        </w:rPr>
        <w:t xml:space="preserve">, Sergey, T. </w:t>
      </w:r>
      <w:proofErr w:type="spellStart"/>
      <w:r w:rsidRPr="00A4142C">
        <w:rPr>
          <w:sz w:val="28"/>
          <w:szCs w:val="28"/>
          <w:lang w:val="en-US"/>
        </w:rPr>
        <w:t>Pimshina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School on Neural Networks, NN 2022, St. Petersburg, Russian Federation, 08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10 February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2023.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Vol. 510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115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123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Assessment of the State of the Geological Section at the Site of Railway Tunnel Construction Using Non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destructive Control Methods /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, Mikhail </w:t>
      </w:r>
      <w:proofErr w:type="spellStart"/>
      <w:r w:rsidRPr="00A4142C">
        <w:rPr>
          <w:sz w:val="28"/>
          <w:szCs w:val="28"/>
          <w:lang w:val="en-US"/>
        </w:rPr>
        <w:t>Molev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463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471 /</w:t>
      </w:r>
      <w:r w:rsidRPr="002F1479">
        <w:rPr>
          <w:sz w:val="28"/>
          <w:szCs w:val="28"/>
          <w:lang w:val="en-US"/>
        </w:rPr>
        <w:t>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Comparative Analysis of</w:t>
      </w:r>
      <w:r w:rsidRPr="00A4142C">
        <w:rPr>
          <w:sz w:val="28"/>
          <w:szCs w:val="28"/>
          <w:lang w:val="en-US"/>
        </w:rPr>
        <w:t xml:space="preserve"> Methods for Calculating the Load Capacity of a Metal Bridge Span / Igor </w:t>
      </w:r>
      <w:proofErr w:type="spellStart"/>
      <w:r w:rsidRPr="00A4142C">
        <w:rPr>
          <w:sz w:val="28"/>
          <w:szCs w:val="28"/>
          <w:lang w:val="en-US"/>
        </w:rPr>
        <w:t>Martynyuk</w:t>
      </w:r>
      <w:proofErr w:type="spellEnd"/>
      <w:r w:rsidRPr="00A4142C">
        <w:rPr>
          <w:sz w:val="28"/>
          <w:szCs w:val="28"/>
          <w:lang w:val="en-US"/>
        </w:rPr>
        <w:t xml:space="preserve">, O. N. Popov, M. </w:t>
      </w:r>
      <w:proofErr w:type="spellStart"/>
      <w:r w:rsidRPr="00A4142C">
        <w:rPr>
          <w:sz w:val="28"/>
          <w:szCs w:val="28"/>
          <w:lang w:val="en-US"/>
        </w:rPr>
        <w:t>Yashchuk</w:t>
      </w:r>
      <w:proofErr w:type="spellEnd"/>
      <w:r w:rsidRPr="00A4142C">
        <w:rPr>
          <w:sz w:val="28"/>
          <w:szCs w:val="28"/>
          <w:lang w:val="en-US"/>
        </w:rPr>
        <w:t xml:space="preserve">, A. N. </w:t>
      </w:r>
      <w:proofErr w:type="spellStart"/>
      <w:r w:rsidRPr="00A4142C">
        <w:rPr>
          <w:sz w:val="28"/>
          <w:szCs w:val="28"/>
          <w:lang w:val="en-US"/>
        </w:rPr>
        <w:t>Opatskikh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529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537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Determination of adjusted range corrections measured by electro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optical systems / V. I. </w:t>
      </w:r>
      <w:proofErr w:type="spellStart"/>
      <w:r w:rsidRPr="00A4142C">
        <w:rPr>
          <w:sz w:val="28"/>
          <w:szCs w:val="28"/>
          <w:lang w:val="en-US"/>
        </w:rPr>
        <w:t>Kushtin</w:t>
      </w:r>
      <w:proofErr w:type="spellEnd"/>
      <w:r w:rsidRPr="00A4142C">
        <w:rPr>
          <w:sz w:val="28"/>
          <w:szCs w:val="28"/>
          <w:lang w:val="en-US"/>
        </w:rPr>
        <w:t xml:space="preserve">, A. N. Ivanov.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A4142C">
        <w:rPr>
          <w:sz w:val="28"/>
          <w:szCs w:val="28"/>
          <w:lang w:val="en-US"/>
        </w:rPr>
        <w:t>Divnomorskoe</w:t>
      </w:r>
      <w:proofErr w:type="spellEnd"/>
      <w:r w:rsidRPr="00A4142C">
        <w:rPr>
          <w:sz w:val="28"/>
          <w:szCs w:val="28"/>
          <w:lang w:val="en-US"/>
        </w:rPr>
        <w:t>, 31 May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6 June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2131</w:t>
      </w:r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bCs/>
          <w:sz w:val="28"/>
          <w:szCs w:val="28"/>
        </w:rPr>
        <w:t>Вып</w:t>
      </w:r>
      <w:proofErr w:type="spellEnd"/>
      <w:r w:rsidRPr="00A4142C">
        <w:rPr>
          <w:bCs/>
          <w:sz w:val="28"/>
          <w:szCs w:val="28"/>
          <w:lang w:val="en-US"/>
        </w:rPr>
        <w:t>. 2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 w:rsidRPr="00A4142C">
        <w:rPr>
          <w:sz w:val="28"/>
          <w:szCs w:val="28"/>
          <w:lang w:val="en-US"/>
        </w:rPr>
        <w:t>. 02</w:t>
      </w:r>
      <w:r>
        <w:rPr>
          <w:sz w:val="28"/>
          <w:szCs w:val="28"/>
          <w:lang w:val="en-US"/>
        </w:rPr>
        <w:t>2048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Experimental and Theoretical</w:t>
      </w:r>
      <w:r w:rsidRPr="00A4142C">
        <w:rPr>
          <w:sz w:val="28"/>
          <w:szCs w:val="28"/>
          <w:lang w:val="en-US"/>
        </w:rPr>
        <w:t xml:space="preserve"> Research of the Stress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Strain State of Reinforced Concrete Bar Structures under the Influence of Shearing Force /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, Alexander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Vladimir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Albert </w:t>
      </w:r>
      <w:proofErr w:type="spellStart"/>
      <w:r w:rsidRPr="00A4142C">
        <w:rPr>
          <w:sz w:val="28"/>
          <w:szCs w:val="28"/>
          <w:lang w:val="en-US"/>
        </w:rPr>
        <w:t>Prokopov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060026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Fabrication and characterization</w:t>
      </w:r>
      <w:r w:rsidRPr="00A4142C">
        <w:rPr>
          <w:sz w:val="28"/>
          <w:szCs w:val="28"/>
          <w:lang w:val="en-US"/>
        </w:rPr>
        <w:t xml:space="preserve"> of </w:t>
      </w:r>
      <w:proofErr w:type="spellStart"/>
      <w:r w:rsidRPr="00A4142C">
        <w:rPr>
          <w:sz w:val="28"/>
          <w:szCs w:val="28"/>
          <w:lang w:val="en-US"/>
        </w:rPr>
        <w:t>metakaolin</w:t>
      </w:r>
      <w:proofErr w:type="spellEnd"/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based </w:t>
      </w:r>
      <w:proofErr w:type="spellStart"/>
      <w:r w:rsidRPr="00A4142C">
        <w:rPr>
          <w:sz w:val="28"/>
          <w:szCs w:val="28"/>
          <w:lang w:val="en-US"/>
        </w:rPr>
        <w:t>geopolymer</w:t>
      </w:r>
      <w:proofErr w:type="spellEnd"/>
      <w:r w:rsidRPr="00A4142C">
        <w:rPr>
          <w:sz w:val="28"/>
          <w:szCs w:val="28"/>
          <w:lang w:val="en-US"/>
        </w:rPr>
        <w:t xml:space="preserve"> composites reinforced with cellulose </w:t>
      </w:r>
      <w:proofErr w:type="spellStart"/>
      <w:r w:rsidRPr="00A4142C">
        <w:rPr>
          <w:sz w:val="28"/>
          <w:szCs w:val="28"/>
          <w:lang w:val="en-US"/>
        </w:rPr>
        <w:t>nanofibrils</w:t>
      </w:r>
      <w:proofErr w:type="spellEnd"/>
      <w:r w:rsidRPr="00A4142C">
        <w:rPr>
          <w:sz w:val="28"/>
          <w:szCs w:val="28"/>
          <w:lang w:val="en-US"/>
        </w:rPr>
        <w:t xml:space="preserve"> / G. I. </w:t>
      </w:r>
      <w:proofErr w:type="spellStart"/>
      <w:r w:rsidRPr="00A4142C">
        <w:rPr>
          <w:sz w:val="28"/>
          <w:szCs w:val="28"/>
          <w:lang w:val="en-US"/>
        </w:rPr>
        <w:t>Lazorenko</w:t>
      </w:r>
      <w:proofErr w:type="spellEnd"/>
      <w:r w:rsidRPr="00A4142C">
        <w:rPr>
          <w:sz w:val="28"/>
          <w:szCs w:val="28"/>
          <w:lang w:val="en-US"/>
        </w:rPr>
        <w:t xml:space="preserve">, A. S. </w:t>
      </w:r>
      <w:proofErr w:type="spellStart"/>
      <w:r w:rsidRPr="00A4142C">
        <w:rPr>
          <w:sz w:val="28"/>
          <w:szCs w:val="28"/>
          <w:lang w:val="en-US"/>
        </w:rPr>
        <w:t>Kasprzhitskii</w:t>
      </w:r>
      <w:proofErr w:type="spellEnd"/>
      <w:r w:rsidRPr="00A4142C">
        <w:rPr>
          <w:sz w:val="28"/>
          <w:szCs w:val="28"/>
          <w:lang w:val="en-US"/>
        </w:rPr>
        <w:t xml:space="preserve">, V. B. </w:t>
      </w:r>
      <w:proofErr w:type="spellStart"/>
      <w:r w:rsidRPr="00A4142C">
        <w:rPr>
          <w:sz w:val="28"/>
          <w:szCs w:val="28"/>
          <w:lang w:val="en-US"/>
        </w:rPr>
        <w:t>Mischinenko</w:t>
      </w:r>
      <w:proofErr w:type="spellEnd"/>
      <w:r w:rsidRPr="00A4142C">
        <w:rPr>
          <w:sz w:val="28"/>
          <w:szCs w:val="28"/>
          <w:lang w:val="en-US"/>
        </w:rPr>
        <w:t xml:space="preserve">, A. A. </w:t>
      </w:r>
      <w:proofErr w:type="spellStart"/>
      <w:r w:rsidRPr="00A4142C">
        <w:rPr>
          <w:sz w:val="28"/>
          <w:szCs w:val="28"/>
          <w:lang w:val="en-US"/>
        </w:rPr>
        <w:t>Kruglikov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Materials Letters.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3081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131146 //</w:t>
      </w:r>
      <w:r w:rsidRPr="00A4142C">
        <w:rPr>
          <w:sz w:val="28"/>
          <w:szCs w:val="28"/>
          <w:lang w:val="en-US"/>
        </w:rPr>
        <w:t xml:space="preserve"> Scopus, Web of Science.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A4142C">
        <w:rPr>
          <w:sz w:val="28"/>
          <w:szCs w:val="28"/>
          <w:lang w:val="en-US"/>
        </w:rPr>
        <w:lastRenderedPageBreak/>
        <w:t>Geomechanical</w:t>
      </w:r>
      <w:proofErr w:type="spellEnd"/>
      <w:r w:rsidRPr="00A4142C">
        <w:rPr>
          <w:sz w:val="28"/>
          <w:szCs w:val="28"/>
          <w:lang w:val="en-US"/>
        </w:rPr>
        <w:t xml:space="preserve"> Assessment of the Transport Tunnel Linings Residual Resource with a Long Service Life / Andrey </w:t>
      </w:r>
      <w:proofErr w:type="spellStart"/>
      <w:r w:rsidRPr="00A4142C">
        <w:rPr>
          <w:sz w:val="28"/>
          <w:szCs w:val="28"/>
          <w:lang w:val="en-US"/>
        </w:rPr>
        <w:t>Sammal</w:t>
      </w:r>
      <w:proofErr w:type="spellEnd"/>
      <w:r w:rsidRPr="00A4142C">
        <w:rPr>
          <w:sz w:val="28"/>
          <w:szCs w:val="28"/>
          <w:lang w:val="en-US"/>
        </w:rPr>
        <w:t xml:space="preserve">, A.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, I. Voynov.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519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528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Investigation of Pressure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Injection Consolidation of Watered Soils with Clay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Cement Mortar / O. N. </w:t>
      </w:r>
      <w:proofErr w:type="spellStart"/>
      <w:r w:rsidRPr="00A4142C">
        <w:rPr>
          <w:sz w:val="28"/>
          <w:szCs w:val="28"/>
          <w:lang w:val="en-US"/>
        </w:rPr>
        <w:t>Soboleva</w:t>
      </w:r>
      <w:proofErr w:type="spellEnd"/>
      <w:r w:rsidRPr="00A4142C">
        <w:rPr>
          <w:sz w:val="28"/>
          <w:szCs w:val="28"/>
          <w:lang w:val="en-US"/>
        </w:rPr>
        <w:t xml:space="preserve">, Petr </w:t>
      </w:r>
      <w:proofErr w:type="spellStart"/>
      <w:r w:rsidRPr="00A4142C">
        <w:rPr>
          <w:sz w:val="28"/>
          <w:szCs w:val="28"/>
          <w:lang w:val="en-US"/>
        </w:rPr>
        <w:t>Dolzhikov</w:t>
      </w:r>
      <w:proofErr w:type="spellEnd"/>
      <w:r w:rsidRPr="00A4142C">
        <w:rPr>
          <w:sz w:val="28"/>
          <w:szCs w:val="28"/>
          <w:lang w:val="en-US"/>
        </w:rPr>
        <w:t xml:space="preserve">, Victoria </w:t>
      </w:r>
      <w:proofErr w:type="spellStart"/>
      <w:r w:rsidRPr="00A4142C">
        <w:rPr>
          <w:sz w:val="28"/>
          <w:szCs w:val="28"/>
          <w:lang w:val="en-US"/>
        </w:rPr>
        <w:t>Talalaeva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060029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A4142C">
        <w:rPr>
          <w:bCs/>
          <w:sz w:val="28"/>
          <w:szCs w:val="28"/>
          <w:lang w:val="en-US"/>
        </w:rPr>
        <w:t>Khamidullina</w:t>
      </w:r>
      <w:proofErr w:type="spellEnd"/>
      <w:r w:rsidRPr="00A4142C">
        <w:rPr>
          <w:bCs/>
          <w:sz w:val="28"/>
          <w:szCs w:val="28"/>
          <w:lang w:val="en-US"/>
        </w:rPr>
        <w:t xml:space="preserve"> N.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Land use influence</w:t>
      </w:r>
      <w:r w:rsidRPr="00A4142C">
        <w:rPr>
          <w:sz w:val="28"/>
          <w:szCs w:val="28"/>
          <w:lang w:val="en-US"/>
        </w:rPr>
        <w:t xml:space="preserve"> on organic carbon dynamics in soils of dryland </w:t>
      </w:r>
      <w:proofErr w:type="spellStart"/>
      <w:r w:rsidRPr="00A4142C">
        <w:rPr>
          <w:sz w:val="28"/>
          <w:szCs w:val="28"/>
          <w:lang w:val="en-US"/>
        </w:rPr>
        <w:t>agrolandscapes</w:t>
      </w:r>
      <w:proofErr w:type="spellEnd"/>
      <w:r w:rsidRPr="00A4142C">
        <w:rPr>
          <w:sz w:val="28"/>
          <w:szCs w:val="28"/>
          <w:lang w:val="en-US"/>
        </w:rPr>
        <w:t xml:space="preserve"> / O. </w:t>
      </w:r>
      <w:proofErr w:type="spellStart"/>
      <w:r w:rsidRPr="00A4142C">
        <w:rPr>
          <w:sz w:val="28"/>
          <w:szCs w:val="28"/>
          <w:lang w:val="en-US"/>
        </w:rPr>
        <w:t>Soboleva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Vasilieva</w:t>
      </w:r>
      <w:proofErr w:type="spellEnd"/>
      <w:r w:rsidRPr="00A4142C">
        <w:rPr>
          <w:sz w:val="28"/>
          <w:szCs w:val="28"/>
          <w:lang w:val="en-US"/>
        </w:rPr>
        <w:t xml:space="preserve">, G. </w:t>
      </w:r>
      <w:proofErr w:type="spellStart"/>
      <w:r w:rsidRPr="00A4142C">
        <w:rPr>
          <w:sz w:val="28"/>
          <w:szCs w:val="28"/>
          <w:lang w:val="en-US"/>
        </w:rPr>
        <w:t>Koloshina</w:t>
      </w:r>
      <w:proofErr w:type="spellEnd"/>
      <w:r w:rsidRPr="00A4142C">
        <w:rPr>
          <w:sz w:val="28"/>
          <w:szCs w:val="28"/>
          <w:lang w:val="en-US"/>
        </w:rPr>
        <w:t xml:space="preserve"> [et al.].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2021, 24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26 February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273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06010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Land use influence</w:t>
      </w:r>
      <w:r w:rsidRPr="00A4142C">
        <w:rPr>
          <w:sz w:val="28"/>
          <w:szCs w:val="28"/>
          <w:lang w:val="en-US"/>
        </w:rPr>
        <w:t xml:space="preserve"> on organic carbon dynamics in soils of dryland </w:t>
      </w:r>
      <w:proofErr w:type="spellStart"/>
      <w:r w:rsidRPr="00A4142C">
        <w:rPr>
          <w:sz w:val="28"/>
          <w:szCs w:val="28"/>
          <w:lang w:val="en-US"/>
        </w:rPr>
        <w:t>agrolandscapes</w:t>
      </w:r>
      <w:proofErr w:type="spellEnd"/>
      <w:r w:rsidRPr="00A4142C">
        <w:rPr>
          <w:sz w:val="28"/>
          <w:szCs w:val="28"/>
          <w:lang w:val="en-US"/>
        </w:rPr>
        <w:t xml:space="preserve"> / O. </w:t>
      </w:r>
      <w:proofErr w:type="spellStart"/>
      <w:r w:rsidRPr="00A4142C">
        <w:rPr>
          <w:sz w:val="28"/>
          <w:szCs w:val="28"/>
          <w:lang w:val="en-US"/>
        </w:rPr>
        <w:t>Soboleva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Vasilieva</w:t>
      </w:r>
      <w:proofErr w:type="spellEnd"/>
      <w:r w:rsidRPr="00A4142C">
        <w:rPr>
          <w:sz w:val="28"/>
          <w:szCs w:val="28"/>
          <w:lang w:val="en-US"/>
        </w:rPr>
        <w:t xml:space="preserve">, G. </w:t>
      </w:r>
      <w:proofErr w:type="spellStart"/>
      <w:r w:rsidRPr="00A4142C">
        <w:rPr>
          <w:sz w:val="28"/>
          <w:szCs w:val="28"/>
          <w:lang w:val="en-US"/>
        </w:rPr>
        <w:t>Koloshina</w:t>
      </w:r>
      <w:proofErr w:type="spellEnd"/>
      <w:r w:rsidRPr="00A4142C">
        <w:rPr>
          <w:sz w:val="28"/>
          <w:szCs w:val="28"/>
          <w:lang w:val="en-US"/>
        </w:rPr>
        <w:t xml:space="preserve"> [et al.].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2021, 24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26 February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273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06010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Methods for Research</w:t>
      </w:r>
      <w:r w:rsidRPr="00A4142C">
        <w:rPr>
          <w:sz w:val="28"/>
          <w:szCs w:val="28"/>
          <w:lang w:val="en-US"/>
        </w:rPr>
        <w:t xml:space="preserve"> the Dynamic Effect of the Trams on Bridge Structures / Andrey </w:t>
      </w:r>
      <w:proofErr w:type="spellStart"/>
      <w:r w:rsidRPr="00A4142C">
        <w:rPr>
          <w:sz w:val="28"/>
          <w:szCs w:val="28"/>
          <w:lang w:val="en-US"/>
        </w:rPr>
        <w:t>Yashnov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Evgeny</w:t>
      </w:r>
      <w:proofErr w:type="spellEnd"/>
      <w:r w:rsidRPr="00A4142C">
        <w:rPr>
          <w:sz w:val="28"/>
          <w:szCs w:val="28"/>
          <w:lang w:val="en-US"/>
        </w:rPr>
        <w:t xml:space="preserve"> Ivanov, Julia </w:t>
      </w:r>
      <w:proofErr w:type="spellStart"/>
      <w:r w:rsidRPr="00A4142C">
        <w:rPr>
          <w:sz w:val="28"/>
          <w:szCs w:val="28"/>
          <w:lang w:val="en-US"/>
        </w:rPr>
        <w:t>Khegai</w:t>
      </w:r>
      <w:proofErr w:type="spellEnd"/>
      <w:r w:rsidRPr="00A4142C">
        <w:rPr>
          <w:sz w:val="28"/>
          <w:szCs w:val="28"/>
          <w:lang w:val="en-US"/>
        </w:rPr>
        <w:t xml:space="preserve">,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060034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Modeling of long</w:t>
      </w:r>
      <w:r w:rsidR="00532B97">
        <w:rPr>
          <w:bCs/>
          <w:sz w:val="28"/>
          <w:szCs w:val="28"/>
          <w:lang w:val="en-US"/>
        </w:rPr>
        <w:t>–</w:t>
      </w:r>
      <w:r w:rsidRPr="00A4142C">
        <w:rPr>
          <w:bCs/>
          <w:sz w:val="28"/>
          <w:szCs w:val="28"/>
          <w:lang w:val="en-US"/>
        </w:rPr>
        <w:t>term</w:t>
      </w:r>
      <w:r w:rsidRPr="00A4142C">
        <w:rPr>
          <w:sz w:val="28"/>
          <w:szCs w:val="28"/>
          <w:lang w:val="en-US"/>
        </w:rPr>
        <w:t xml:space="preserve"> train loads impacts on subgrade soils: a review / V. </w:t>
      </w:r>
      <w:proofErr w:type="spellStart"/>
      <w:r w:rsidRPr="00A4142C">
        <w:rPr>
          <w:sz w:val="28"/>
          <w:szCs w:val="28"/>
          <w:lang w:val="en-US"/>
        </w:rPr>
        <w:t>Yavna</w:t>
      </w:r>
      <w:proofErr w:type="spellEnd"/>
      <w:r w:rsidRPr="00A4142C">
        <w:rPr>
          <w:sz w:val="28"/>
          <w:szCs w:val="28"/>
          <w:lang w:val="en-US"/>
        </w:rPr>
        <w:t xml:space="preserve">, V. </w:t>
      </w:r>
      <w:proofErr w:type="spellStart"/>
      <w:r w:rsidRPr="00A4142C">
        <w:rPr>
          <w:sz w:val="28"/>
          <w:szCs w:val="28"/>
          <w:lang w:val="en-US"/>
        </w:rPr>
        <w:t>Shapovalov</w:t>
      </w:r>
      <w:proofErr w:type="spellEnd"/>
      <w:r w:rsidRPr="00A4142C">
        <w:rPr>
          <w:sz w:val="28"/>
          <w:szCs w:val="28"/>
          <w:lang w:val="en-US"/>
        </w:rPr>
        <w:t xml:space="preserve">, M. V. </w:t>
      </w:r>
      <w:proofErr w:type="spellStart"/>
      <w:r w:rsidRPr="00A4142C">
        <w:rPr>
          <w:sz w:val="28"/>
          <w:szCs w:val="28"/>
          <w:lang w:val="en-US"/>
        </w:rPr>
        <w:t>Okost</w:t>
      </w:r>
      <w:proofErr w:type="spellEnd"/>
      <w:r w:rsidRPr="00A4142C">
        <w:rPr>
          <w:sz w:val="28"/>
          <w:szCs w:val="28"/>
          <w:lang w:val="en-US"/>
        </w:rPr>
        <w:t xml:space="preserve"> [et al.].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International Journal of Transportation S</w:t>
      </w:r>
      <w:r>
        <w:rPr>
          <w:sz w:val="28"/>
          <w:szCs w:val="28"/>
          <w:lang w:val="en-US"/>
        </w:rPr>
        <w:t xml:space="preserve">cience and Technology. – 2022 </w:t>
      </w:r>
      <w:r w:rsidRPr="002F1479">
        <w:rPr>
          <w:sz w:val="28"/>
          <w:szCs w:val="28"/>
          <w:lang w:val="en-US"/>
        </w:rPr>
        <w:t>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A4142C">
        <w:rPr>
          <w:bCs/>
          <w:sz w:val="28"/>
          <w:szCs w:val="28"/>
          <w:lang w:val="en-US"/>
        </w:rPr>
        <w:t>Morgun</w:t>
      </w:r>
      <w:proofErr w:type="spellEnd"/>
      <w:r w:rsidRPr="00A4142C">
        <w:rPr>
          <w:bCs/>
          <w:sz w:val="28"/>
          <w:szCs w:val="28"/>
          <w:lang w:val="en-US"/>
        </w:rPr>
        <w:t xml:space="preserve"> V. </w:t>
      </w:r>
      <w:r w:rsidRPr="00A4142C">
        <w:rPr>
          <w:sz w:val="28"/>
          <w:szCs w:val="28"/>
          <w:lang w:val="en-US"/>
        </w:rPr>
        <w:t xml:space="preserve">Polymer fibers in foam concrete application efficiency / V. </w:t>
      </w:r>
      <w:proofErr w:type="spellStart"/>
      <w:r w:rsidRPr="00A4142C">
        <w:rPr>
          <w:sz w:val="28"/>
          <w:szCs w:val="28"/>
          <w:lang w:val="en-US"/>
        </w:rPr>
        <w:t>Morgun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Votrin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Materials Science Forum : International Scientific and Technical Conference on Construction and Architecture: Theory and Practice of Innovative Development, CATPID 2021, Nalchik, 01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05 July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1043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55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59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Reinforced Concrete Elements Strengthened by Pre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stressed </w:t>
      </w:r>
      <w:proofErr w:type="spellStart"/>
      <w:r w:rsidRPr="00A4142C">
        <w:rPr>
          <w:sz w:val="28"/>
          <w:szCs w:val="28"/>
          <w:lang w:val="en-US"/>
        </w:rPr>
        <w:t>Fibre</w:t>
      </w:r>
      <w:proofErr w:type="spellEnd"/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reinforced Polymer (FRP) / M. </w:t>
      </w:r>
      <w:proofErr w:type="spellStart"/>
      <w:r w:rsidRPr="00A4142C">
        <w:rPr>
          <w:sz w:val="28"/>
          <w:szCs w:val="28"/>
          <w:lang w:val="en-US"/>
        </w:rPr>
        <w:t>Yashchuk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Smerdov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№ 54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157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165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A4142C">
        <w:rPr>
          <w:bCs/>
          <w:sz w:val="28"/>
          <w:szCs w:val="28"/>
          <w:lang w:val="en-US"/>
        </w:rPr>
        <w:t>Soboleva</w:t>
      </w:r>
      <w:proofErr w:type="spellEnd"/>
      <w:r w:rsidRPr="00A4142C">
        <w:rPr>
          <w:bCs/>
          <w:sz w:val="28"/>
          <w:szCs w:val="28"/>
          <w:lang w:val="en-US"/>
        </w:rPr>
        <w:t xml:space="preserve"> O. N.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Stress State Assessment</w:t>
      </w:r>
      <w:r w:rsidRPr="00A4142C">
        <w:rPr>
          <w:sz w:val="28"/>
          <w:szCs w:val="28"/>
          <w:lang w:val="en-US"/>
        </w:rPr>
        <w:t xml:space="preserve"> of the Rails Switches Under the Influence of Truck with the Axial Load 245 </w:t>
      </w:r>
      <w:proofErr w:type="spellStart"/>
      <w:r w:rsidRPr="00A4142C">
        <w:rPr>
          <w:sz w:val="28"/>
          <w:szCs w:val="28"/>
          <w:lang w:val="en-US"/>
        </w:rPr>
        <w:t>kN</w:t>
      </w:r>
      <w:proofErr w:type="spellEnd"/>
      <w:r w:rsidRPr="00A4142C">
        <w:rPr>
          <w:sz w:val="28"/>
          <w:szCs w:val="28"/>
          <w:lang w:val="en-US"/>
        </w:rPr>
        <w:t xml:space="preserve"> / Sergey </w:t>
      </w:r>
      <w:proofErr w:type="spellStart"/>
      <w:r w:rsidRPr="00A4142C">
        <w:rPr>
          <w:sz w:val="28"/>
          <w:szCs w:val="28"/>
          <w:lang w:val="en-US"/>
        </w:rPr>
        <w:t>Kosenko</w:t>
      </w:r>
      <w:proofErr w:type="spellEnd"/>
      <w:r w:rsidRPr="00A4142C">
        <w:rPr>
          <w:sz w:val="28"/>
          <w:szCs w:val="28"/>
          <w:lang w:val="en-US"/>
        </w:rPr>
        <w:t xml:space="preserve">, Ivan </w:t>
      </w:r>
      <w:proofErr w:type="spellStart"/>
      <w:r w:rsidRPr="00A4142C">
        <w:rPr>
          <w:sz w:val="28"/>
          <w:szCs w:val="28"/>
          <w:lang w:val="en-US"/>
        </w:rPr>
        <w:t>Bondar</w:t>
      </w:r>
      <w:proofErr w:type="spellEnd"/>
      <w:r w:rsidRPr="00A4142C">
        <w:rPr>
          <w:sz w:val="28"/>
          <w:szCs w:val="28"/>
          <w:lang w:val="en-US"/>
        </w:rPr>
        <w:t xml:space="preserve">, Mikhail </w:t>
      </w:r>
      <w:proofErr w:type="spellStart"/>
      <w:r w:rsidRPr="00A4142C">
        <w:rPr>
          <w:sz w:val="28"/>
          <w:szCs w:val="28"/>
          <w:lang w:val="en-US"/>
        </w:rPr>
        <w:t>Kvashnin</w:t>
      </w:r>
      <w:proofErr w:type="spellEnd"/>
      <w:r w:rsidRPr="00A4142C">
        <w:rPr>
          <w:sz w:val="28"/>
          <w:szCs w:val="28"/>
          <w:lang w:val="en-US"/>
        </w:rPr>
        <w:t xml:space="preserve">, A.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538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546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lastRenderedPageBreak/>
        <w:t>Structural Solutions of</w:t>
      </w:r>
      <w:r w:rsidRPr="00A4142C">
        <w:rPr>
          <w:sz w:val="28"/>
          <w:szCs w:val="28"/>
          <w:lang w:val="en-US"/>
        </w:rPr>
        <w:t xml:space="preserve"> the Superstructure with Elements Made of Polymer Composite Material / Sergey </w:t>
      </w:r>
      <w:proofErr w:type="spellStart"/>
      <w:r w:rsidRPr="00A4142C">
        <w:rPr>
          <w:sz w:val="28"/>
          <w:szCs w:val="28"/>
          <w:lang w:val="en-US"/>
        </w:rPr>
        <w:t>Pinyazhin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Artem</w:t>
      </w:r>
      <w:proofErr w:type="spellEnd"/>
      <w:r w:rsidRPr="00A4142C">
        <w:rPr>
          <w:sz w:val="28"/>
          <w:szCs w:val="28"/>
          <w:lang w:val="en-US"/>
        </w:rPr>
        <w:t xml:space="preserve"> Ivanov, Andrey </w:t>
      </w:r>
      <w:proofErr w:type="spellStart"/>
      <w:r w:rsidRPr="00A4142C">
        <w:rPr>
          <w:sz w:val="28"/>
          <w:szCs w:val="28"/>
          <w:lang w:val="en-US"/>
        </w:rPr>
        <w:t>Yashnov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Ya</w:t>
      </w:r>
      <w:proofErr w:type="spellEnd"/>
      <w:r w:rsidRPr="00A4142C">
        <w:rPr>
          <w:sz w:val="28"/>
          <w:szCs w:val="28"/>
          <w:lang w:val="en-US"/>
        </w:rPr>
        <w:t xml:space="preserve">. M. </w:t>
      </w:r>
      <w:proofErr w:type="spellStart"/>
      <w:r w:rsidRPr="00A4142C">
        <w:rPr>
          <w:sz w:val="28"/>
          <w:szCs w:val="28"/>
          <w:lang w:val="en-US"/>
        </w:rPr>
        <w:t>Ermolov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060037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Study of the</w:t>
      </w:r>
      <w:r w:rsidRPr="00A4142C">
        <w:rPr>
          <w:sz w:val="28"/>
          <w:szCs w:val="28"/>
          <w:lang w:val="en-US"/>
        </w:rPr>
        <w:t xml:space="preserve"> Effectiveness of Innovative Air Purification Systems Used in the Design of Road Construction Enterprises / E. </w:t>
      </w:r>
      <w:proofErr w:type="spellStart"/>
      <w:r w:rsidRPr="00A4142C">
        <w:rPr>
          <w:sz w:val="28"/>
          <w:szCs w:val="28"/>
          <w:lang w:val="en-US"/>
        </w:rPr>
        <w:t>Omelchenko</w:t>
      </w:r>
      <w:proofErr w:type="spellEnd"/>
      <w:r w:rsidRPr="00A4142C">
        <w:rPr>
          <w:sz w:val="28"/>
          <w:szCs w:val="28"/>
          <w:lang w:val="en-US"/>
        </w:rPr>
        <w:t xml:space="preserve">, E. </w:t>
      </w:r>
      <w:proofErr w:type="spellStart"/>
      <w:r w:rsidRPr="00A4142C">
        <w:rPr>
          <w:sz w:val="28"/>
          <w:szCs w:val="28"/>
          <w:lang w:val="en-US"/>
        </w:rPr>
        <w:t>Trushkova</w:t>
      </w:r>
      <w:proofErr w:type="spellEnd"/>
      <w:r w:rsidRPr="00A4142C">
        <w:rPr>
          <w:sz w:val="28"/>
          <w:szCs w:val="28"/>
          <w:lang w:val="en-US"/>
        </w:rPr>
        <w:t xml:space="preserve">, S. V. </w:t>
      </w:r>
      <w:proofErr w:type="spellStart"/>
      <w:r w:rsidRPr="00A4142C">
        <w:rPr>
          <w:sz w:val="28"/>
          <w:szCs w:val="28"/>
          <w:lang w:val="en-US"/>
        </w:rPr>
        <w:t>Sitnik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Bogatina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Krasnoyarsk, 06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61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594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599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Substantiation of the</w:t>
      </w:r>
      <w:r w:rsidRPr="00A4142C">
        <w:rPr>
          <w:sz w:val="28"/>
          <w:szCs w:val="28"/>
          <w:lang w:val="en-US"/>
        </w:rPr>
        <w:t xml:space="preserve"> Technological Feasibility of Using Permanent Polymer Formwork for Reinforced Concrete Screw Piles Installing / A. V. </w:t>
      </w:r>
      <w:proofErr w:type="spellStart"/>
      <w:r w:rsidRPr="00A4142C">
        <w:rPr>
          <w:sz w:val="28"/>
          <w:szCs w:val="28"/>
          <w:lang w:val="en-US"/>
        </w:rPr>
        <w:t>Dolgova</w:t>
      </w:r>
      <w:proofErr w:type="spellEnd"/>
      <w:r w:rsidRPr="00A4142C">
        <w:rPr>
          <w:sz w:val="28"/>
          <w:szCs w:val="28"/>
          <w:lang w:val="en-US"/>
        </w:rPr>
        <w:t xml:space="preserve">, Vladimir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Alexander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Albert </w:t>
      </w:r>
      <w:proofErr w:type="spellStart"/>
      <w:r w:rsidRPr="00A4142C">
        <w:rPr>
          <w:sz w:val="28"/>
          <w:szCs w:val="28"/>
          <w:lang w:val="en-US"/>
        </w:rPr>
        <w:t>Prokopov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060027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Utilizing Digital Twin</w:t>
      </w:r>
      <w:r w:rsidRPr="00A4142C">
        <w:rPr>
          <w:sz w:val="28"/>
          <w:szCs w:val="28"/>
          <w:lang w:val="en-US"/>
        </w:rPr>
        <w:t xml:space="preserve"> for Maintaining Safe Working Environment </w:t>
      </w:r>
      <w:proofErr w:type="gramStart"/>
      <w:r w:rsidRPr="00A4142C">
        <w:rPr>
          <w:sz w:val="28"/>
          <w:szCs w:val="28"/>
          <w:lang w:val="en-US"/>
        </w:rPr>
        <w:t>Among</w:t>
      </w:r>
      <w:proofErr w:type="gramEnd"/>
      <w:r w:rsidRPr="00A4142C">
        <w:rPr>
          <w:sz w:val="28"/>
          <w:szCs w:val="28"/>
          <w:lang w:val="en-US"/>
        </w:rPr>
        <w:t xml:space="preserve"> Railway Track Tamping Brigade / V. </w:t>
      </w:r>
      <w:proofErr w:type="spellStart"/>
      <w:r w:rsidRPr="00A4142C">
        <w:rPr>
          <w:sz w:val="28"/>
          <w:szCs w:val="28"/>
          <w:lang w:val="en-US"/>
        </w:rPr>
        <w:t>Aksenov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Semochkin</w:t>
      </w:r>
      <w:proofErr w:type="spellEnd"/>
      <w:r w:rsidRPr="00A4142C">
        <w:rPr>
          <w:sz w:val="28"/>
          <w:szCs w:val="28"/>
          <w:lang w:val="en-US"/>
        </w:rPr>
        <w:t xml:space="preserve">, A. Bendik,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Krasnoyarsk, 06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61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600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608 //</w:t>
      </w:r>
      <w:r w:rsidRPr="00A4142C">
        <w:rPr>
          <w:sz w:val="28"/>
          <w:szCs w:val="28"/>
          <w:lang w:val="en-US"/>
        </w:rPr>
        <w:t xml:space="preserve"> Scopus.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Анализ нарушений при</w:t>
      </w:r>
      <w:r w:rsidRPr="00A4142C">
        <w:rPr>
          <w:sz w:val="28"/>
          <w:szCs w:val="28"/>
        </w:rPr>
        <w:t xml:space="preserve"> проведении торгов по предоставлению в аренду государственного и муниципального имущества / Ф. О. </w:t>
      </w:r>
      <w:proofErr w:type="spellStart"/>
      <w:r w:rsidRPr="00A4142C">
        <w:rPr>
          <w:sz w:val="28"/>
          <w:szCs w:val="28"/>
        </w:rPr>
        <w:t>Юлгушева</w:t>
      </w:r>
      <w:proofErr w:type="spellEnd"/>
      <w:r w:rsidRPr="00A4142C">
        <w:rPr>
          <w:sz w:val="28"/>
          <w:szCs w:val="28"/>
        </w:rPr>
        <w:t xml:space="preserve">, С. Р. </w:t>
      </w:r>
      <w:proofErr w:type="spellStart"/>
      <w:r w:rsidRPr="00A4142C">
        <w:rPr>
          <w:sz w:val="28"/>
          <w:szCs w:val="28"/>
        </w:rPr>
        <w:t>Финкова</w:t>
      </w:r>
      <w:proofErr w:type="spellEnd"/>
      <w:r w:rsidRPr="00A4142C">
        <w:rPr>
          <w:sz w:val="28"/>
          <w:szCs w:val="28"/>
        </w:rPr>
        <w:t xml:space="preserve">, В. С. Кудряшова, Г. В. Колошина.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244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Анализ программного обеспечения</w:t>
      </w:r>
      <w:r w:rsidRPr="00A4142C">
        <w:rPr>
          <w:sz w:val="28"/>
          <w:szCs w:val="28"/>
        </w:rPr>
        <w:t xml:space="preserve"> при проведении геодезических и геологических изысканий / С. Е. </w:t>
      </w:r>
      <w:proofErr w:type="spellStart"/>
      <w:r w:rsidRPr="00A4142C">
        <w:rPr>
          <w:sz w:val="28"/>
          <w:szCs w:val="28"/>
        </w:rPr>
        <w:t>Турчик</w:t>
      </w:r>
      <w:proofErr w:type="spellEnd"/>
      <w:r w:rsidRPr="00A4142C">
        <w:rPr>
          <w:sz w:val="28"/>
          <w:szCs w:val="28"/>
        </w:rPr>
        <w:t xml:space="preserve">, О. С. Глинская,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, К. В. Никитаева.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240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243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Волохова</w:t>
      </w:r>
      <w:proofErr w:type="spellEnd"/>
      <w:r w:rsidRPr="00A4142C">
        <w:rPr>
          <w:bCs/>
          <w:sz w:val="28"/>
          <w:szCs w:val="28"/>
        </w:rPr>
        <w:t xml:space="preserve"> А. С.</w:t>
      </w:r>
      <w:r w:rsidRPr="00A4142C">
        <w:rPr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A4142C">
        <w:rPr>
          <w:sz w:val="28"/>
          <w:szCs w:val="28"/>
        </w:rPr>
        <w:t>Волохова</w:t>
      </w:r>
      <w:proofErr w:type="spellEnd"/>
      <w:r w:rsidRPr="00A4142C">
        <w:rPr>
          <w:sz w:val="28"/>
          <w:szCs w:val="28"/>
        </w:rPr>
        <w:t xml:space="preserve">, Т. М. Пимшина.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242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245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34D27">
        <w:rPr>
          <w:sz w:val="28"/>
          <w:szCs w:val="28"/>
        </w:rPr>
        <w:t>Ганжа</w:t>
      </w:r>
      <w:proofErr w:type="spellEnd"/>
      <w:r w:rsidRPr="00F34D27">
        <w:rPr>
          <w:sz w:val="28"/>
          <w:szCs w:val="28"/>
        </w:rPr>
        <w:t xml:space="preserve"> А. А. Современные способы определения границ земельных участков / А. А. </w:t>
      </w:r>
      <w:proofErr w:type="spellStart"/>
      <w:r w:rsidRPr="00F34D27">
        <w:rPr>
          <w:sz w:val="28"/>
          <w:szCs w:val="28"/>
        </w:rPr>
        <w:t>Ганжа</w:t>
      </w:r>
      <w:proofErr w:type="spellEnd"/>
      <w:r w:rsidRPr="00F34D27">
        <w:rPr>
          <w:sz w:val="28"/>
          <w:szCs w:val="28"/>
        </w:rPr>
        <w:t xml:space="preserve">, В. И. </w:t>
      </w:r>
      <w:proofErr w:type="spellStart"/>
      <w:r w:rsidRPr="00F34D27">
        <w:rPr>
          <w:sz w:val="28"/>
          <w:szCs w:val="28"/>
        </w:rPr>
        <w:t>Куштин</w:t>
      </w:r>
      <w:proofErr w:type="spellEnd"/>
      <w:r w:rsidRPr="00F34D27">
        <w:rPr>
          <w:sz w:val="28"/>
          <w:szCs w:val="28"/>
        </w:rPr>
        <w:t xml:space="preserve">. – </w:t>
      </w:r>
      <w:proofErr w:type="gramStart"/>
      <w:r w:rsidRPr="00F34D27">
        <w:rPr>
          <w:sz w:val="28"/>
          <w:szCs w:val="28"/>
        </w:rPr>
        <w:t>Текст :</w:t>
      </w:r>
      <w:proofErr w:type="gramEnd"/>
      <w:r w:rsidRPr="00F34D27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</w:t>
      </w:r>
      <w:r w:rsidRPr="00F34D27">
        <w:rPr>
          <w:sz w:val="28"/>
          <w:szCs w:val="28"/>
        </w:rPr>
        <w:lastRenderedPageBreak/>
        <w:t xml:space="preserve">состоянием инфраструктуры : сб. науч. тр. V </w:t>
      </w:r>
      <w:proofErr w:type="spellStart"/>
      <w:r w:rsidRPr="00F34D27">
        <w:rPr>
          <w:sz w:val="28"/>
          <w:szCs w:val="28"/>
        </w:rPr>
        <w:t>Всерос</w:t>
      </w:r>
      <w:proofErr w:type="spellEnd"/>
      <w:r w:rsidRPr="00F34D27">
        <w:rPr>
          <w:sz w:val="28"/>
          <w:szCs w:val="28"/>
        </w:rPr>
        <w:t>. нац. науч.–</w:t>
      </w:r>
      <w:proofErr w:type="spellStart"/>
      <w:r w:rsidRPr="00F34D27">
        <w:rPr>
          <w:sz w:val="28"/>
          <w:szCs w:val="28"/>
        </w:rPr>
        <w:t>практ</w:t>
      </w:r>
      <w:proofErr w:type="spellEnd"/>
      <w:r w:rsidRPr="00F34D27">
        <w:rPr>
          <w:sz w:val="28"/>
          <w:szCs w:val="28"/>
        </w:rPr>
        <w:t xml:space="preserve">. </w:t>
      </w:r>
      <w:proofErr w:type="spellStart"/>
      <w:r w:rsidRPr="00F34D27">
        <w:rPr>
          <w:sz w:val="28"/>
          <w:szCs w:val="28"/>
        </w:rPr>
        <w:t>конф</w:t>
      </w:r>
      <w:proofErr w:type="spellEnd"/>
      <w:r w:rsidRPr="00F34D27">
        <w:rPr>
          <w:sz w:val="28"/>
          <w:szCs w:val="28"/>
        </w:rPr>
        <w:t>., 16–17 февраля 2023 г. / РГУПС. – Ростов–на–Дону, 2023. – С. 254–258 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Глазырина С. В.</w:t>
      </w:r>
      <w:r w:rsidRPr="00A4142C">
        <w:rPr>
          <w:sz w:val="28"/>
          <w:szCs w:val="28"/>
        </w:rPr>
        <w:t xml:space="preserve"> Особенности подготовки документов для постановки на государственный кадастровый учет объектов недвижимости / С. В. Глазырина, Г. В. Колошина.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250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253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Глинская О. С.</w:t>
      </w:r>
      <w:r w:rsidRPr="00A4142C">
        <w:rPr>
          <w:sz w:val="28"/>
          <w:szCs w:val="28"/>
        </w:rPr>
        <w:t xml:space="preserve"> Применение </w:t>
      </w:r>
      <w:proofErr w:type="spellStart"/>
      <w:r w:rsidRPr="00A4142C">
        <w:rPr>
          <w:sz w:val="28"/>
          <w:szCs w:val="28"/>
        </w:rPr>
        <w:t>георадиолокационного</w:t>
      </w:r>
      <w:proofErr w:type="spellEnd"/>
      <w:r w:rsidRPr="00A4142C">
        <w:rPr>
          <w:sz w:val="28"/>
          <w:szCs w:val="28"/>
        </w:rPr>
        <w:t xml:space="preserve"> обследования для обеспечения безопасности на объектах инфраструктуры железнодорожного транспорта / О. С. Глинская, С. Е. </w:t>
      </w:r>
      <w:proofErr w:type="spellStart"/>
      <w:r w:rsidRPr="00A4142C">
        <w:rPr>
          <w:sz w:val="28"/>
          <w:szCs w:val="28"/>
        </w:rPr>
        <w:t>Турчик</w:t>
      </w:r>
      <w:proofErr w:type="spellEnd"/>
      <w:r w:rsidRPr="00A4142C">
        <w:rPr>
          <w:sz w:val="28"/>
          <w:szCs w:val="28"/>
        </w:rPr>
        <w:t xml:space="preserve">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120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Государственный мониторинг земель</w:t>
      </w:r>
      <w:r w:rsidRPr="00A4142C">
        <w:rPr>
          <w:sz w:val="28"/>
          <w:szCs w:val="28"/>
        </w:rPr>
        <w:t xml:space="preserve"> методами дистанционного зондирования / Ю. А. Карасева, Л. И. Мирошниченко, Г. Г. Бойченко,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279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Денисова О. С.</w:t>
      </w:r>
      <w:r w:rsidRPr="00A4142C">
        <w:rPr>
          <w:sz w:val="28"/>
          <w:szCs w:val="28"/>
        </w:rPr>
        <w:t xml:space="preserve"> </w:t>
      </w:r>
      <w:proofErr w:type="spellStart"/>
      <w:r w:rsidRPr="00A4142C">
        <w:rPr>
          <w:sz w:val="28"/>
          <w:szCs w:val="28"/>
        </w:rPr>
        <w:t>Инженерно</w:t>
      </w:r>
      <w:proofErr w:type="spellEnd"/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Соболева.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209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212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Дубинина А. Ю.</w:t>
      </w:r>
      <w:r w:rsidRPr="00A4142C">
        <w:rPr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33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Зименко</w:t>
      </w:r>
      <w:proofErr w:type="spellEnd"/>
      <w:r w:rsidRPr="00A4142C">
        <w:rPr>
          <w:bCs/>
          <w:sz w:val="28"/>
          <w:szCs w:val="28"/>
        </w:rPr>
        <w:t xml:space="preserve"> Д. Р.</w:t>
      </w:r>
      <w:r w:rsidRPr="00A4142C">
        <w:rPr>
          <w:sz w:val="28"/>
          <w:szCs w:val="28"/>
        </w:rPr>
        <w:t xml:space="preserve"> Правовая основа системы государственной регистрации прав на недвижимость / Д. Р. </w:t>
      </w:r>
      <w:proofErr w:type="spellStart"/>
      <w:r w:rsidRPr="00A4142C">
        <w:rPr>
          <w:sz w:val="28"/>
          <w:szCs w:val="28"/>
        </w:rPr>
        <w:t>Зименко</w:t>
      </w:r>
      <w:proofErr w:type="spellEnd"/>
      <w:r w:rsidRPr="00A4142C">
        <w:rPr>
          <w:sz w:val="28"/>
          <w:szCs w:val="28"/>
        </w:rPr>
        <w:t xml:space="preserve">, Г. В. Колошина.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266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269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34D27">
        <w:rPr>
          <w:sz w:val="28"/>
          <w:szCs w:val="28"/>
        </w:rPr>
        <w:t>Каталина</w:t>
      </w:r>
      <w:proofErr w:type="spellEnd"/>
      <w:r w:rsidRPr="00F34D27">
        <w:rPr>
          <w:sz w:val="28"/>
          <w:szCs w:val="28"/>
        </w:rPr>
        <w:t xml:space="preserve"> Л. А. Рыночная и кадастровая стоимость объектов недвижимости, значение и области применения в Российской Федерации / Л. А. </w:t>
      </w:r>
      <w:proofErr w:type="spellStart"/>
      <w:r w:rsidRPr="00F34D27">
        <w:rPr>
          <w:sz w:val="28"/>
          <w:szCs w:val="28"/>
        </w:rPr>
        <w:t>Каталина</w:t>
      </w:r>
      <w:proofErr w:type="spellEnd"/>
      <w:r w:rsidRPr="00F34D27">
        <w:rPr>
          <w:sz w:val="28"/>
          <w:szCs w:val="28"/>
        </w:rPr>
        <w:t xml:space="preserve">. – </w:t>
      </w:r>
      <w:proofErr w:type="gramStart"/>
      <w:r w:rsidRPr="00F34D27">
        <w:rPr>
          <w:sz w:val="28"/>
          <w:szCs w:val="28"/>
        </w:rPr>
        <w:t>Текст :</w:t>
      </w:r>
      <w:proofErr w:type="gramEnd"/>
      <w:r w:rsidRPr="00F34D27">
        <w:rPr>
          <w:sz w:val="28"/>
          <w:szCs w:val="28"/>
        </w:rPr>
        <w:t xml:space="preserve"> электронный // Землеустройство, кадастр и мониторинг земель. – 2023. – № 6. – С. 362-365 // НЭБ </w:t>
      </w:r>
      <w:proofErr w:type="spellStart"/>
      <w:r w:rsidRPr="00F34D27">
        <w:rPr>
          <w:sz w:val="28"/>
          <w:szCs w:val="28"/>
          <w:lang w:val="en-US"/>
        </w:rPr>
        <w:t>eLIBRARY</w:t>
      </w:r>
      <w:proofErr w:type="spellEnd"/>
      <w:r w:rsidRPr="00F34D27">
        <w:rPr>
          <w:sz w:val="28"/>
          <w:szCs w:val="28"/>
        </w:rPr>
        <w:t>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lastRenderedPageBreak/>
        <w:t>Клыкова С. С.</w:t>
      </w:r>
      <w:r w:rsidRPr="00A4142C">
        <w:rPr>
          <w:sz w:val="28"/>
          <w:szCs w:val="28"/>
        </w:rPr>
        <w:t xml:space="preserve"> Правила землепользования и застройки: проблемы выявления и устранения ошибок / С. С. Клыкова, В. В. Шевченко, О. Н. Соболева.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221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224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03449">
        <w:rPr>
          <w:iCs/>
          <w:sz w:val="28"/>
          <w:szCs w:val="28"/>
        </w:rPr>
        <w:t xml:space="preserve">Колодная М. И. </w:t>
      </w:r>
      <w:hyperlink r:id="rId5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Трудности в проведении государственной кадастровой оценки объектов капитального строительства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>М. И. Колодная.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iCs/>
          <w:sz w:val="28"/>
          <w:szCs w:val="28"/>
        </w:rPr>
        <w:t xml:space="preserve"> </w:t>
      </w:r>
      <w:hyperlink r:id="rId6" w:history="1">
        <w:proofErr w:type="spellStart"/>
        <w:r w:rsidRPr="00203449">
          <w:rPr>
            <w:rStyle w:val="a3"/>
            <w:color w:val="auto"/>
            <w:sz w:val="28"/>
            <w:szCs w:val="28"/>
            <w:u w:val="none"/>
          </w:rPr>
          <w:t>Colloquium</w:t>
        </w:r>
        <w:proofErr w:type="spellEnd"/>
        <w:r w:rsidRPr="00203449">
          <w:rPr>
            <w:rStyle w:val="a3"/>
            <w:color w:val="auto"/>
            <w:sz w:val="28"/>
            <w:szCs w:val="28"/>
            <w:u w:val="none"/>
          </w:rPr>
          <w:t>–</w:t>
        </w:r>
        <w:proofErr w:type="spellStart"/>
        <w:r w:rsidRPr="00203449">
          <w:rPr>
            <w:rStyle w:val="a3"/>
            <w:color w:val="auto"/>
            <w:sz w:val="28"/>
            <w:szCs w:val="28"/>
            <w:u w:val="none"/>
          </w:rPr>
          <w:t>journal</w:t>
        </w:r>
        <w:proofErr w:type="spellEnd"/>
      </w:hyperlink>
      <w:r w:rsidRPr="00203449">
        <w:rPr>
          <w:sz w:val="28"/>
          <w:szCs w:val="28"/>
        </w:rPr>
        <w:t xml:space="preserve">. – 2018. – </w:t>
      </w:r>
      <w:hyperlink r:id="rId7" w:history="1">
        <w:r w:rsidRPr="00203449">
          <w:rPr>
            <w:rStyle w:val="a3"/>
            <w:color w:val="auto"/>
            <w:sz w:val="28"/>
            <w:szCs w:val="28"/>
            <w:u w:val="none"/>
          </w:rPr>
          <w:t>№ 8–5 (19)</w:t>
        </w:r>
      </w:hyperlink>
      <w:r w:rsidRPr="00203449">
        <w:rPr>
          <w:sz w:val="28"/>
          <w:szCs w:val="28"/>
        </w:rPr>
        <w:t xml:space="preserve">. – С. 49–51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F115D1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34D27">
        <w:rPr>
          <w:sz w:val="28"/>
          <w:szCs w:val="28"/>
        </w:rPr>
        <w:t xml:space="preserve">Колошина Г. В. Исторический анализ становления законодательства в области государственного кадастрового учета / Г. В. Колошина, Н. Г. </w:t>
      </w:r>
      <w:proofErr w:type="spellStart"/>
      <w:r w:rsidRPr="00F34D27">
        <w:rPr>
          <w:sz w:val="28"/>
          <w:szCs w:val="28"/>
        </w:rPr>
        <w:t>Дюжиков</w:t>
      </w:r>
      <w:proofErr w:type="spellEnd"/>
      <w:r w:rsidRPr="00F34D27">
        <w:rPr>
          <w:sz w:val="28"/>
          <w:szCs w:val="28"/>
        </w:rPr>
        <w:t xml:space="preserve">, Я. И. Алтухова. – </w:t>
      </w:r>
      <w:proofErr w:type="gramStart"/>
      <w:r w:rsidRPr="00F34D27">
        <w:rPr>
          <w:sz w:val="28"/>
          <w:szCs w:val="28"/>
        </w:rPr>
        <w:t>Текст :</w:t>
      </w:r>
      <w:proofErr w:type="gramEnd"/>
      <w:r w:rsidRPr="00F34D27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34D27">
        <w:rPr>
          <w:sz w:val="28"/>
          <w:szCs w:val="28"/>
        </w:rPr>
        <w:t>Всерос</w:t>
      </w:r>
      <w:proofErr w:type="spellEnd"/>
      <w:r w:rsidRPr="00F34D27">
        <w:rPr>
          <w:sz w:val="28"/>
          <w:szCs w:val="28"/>
        </w:rPr>
        <w:t>. нац. науч.–</w:t>
      </w:r>
      <w:proofErr w:type="spellStart"/>
      <w:r w:rsidRPr="00F34D27">
        <w:rPr>
          <w:sz w:val="28"/>
          <w:szCs w:val="28"/>
        </w:rPr>
        <w:t>практ</w:t>
      </w:r>
      <w:proofErr w:type="spellEnd"/>
      <w:r w:rsidRPr="00F34D27">
        <w:rPr>
          <w:sz w:val="28"/>
          <w:szCs w:val="28"/>
        </w:rPr>
        <w:t xml:space="preserve">. </w:t>
      </w:r>
      <w:proofErr w:type="spellStart"/>
      <w:r w:rsidRPr="00F34D27">
        <w:rPr>
          <w:sz w:val="28"/>
          <w:szCs w:val="28"/>
        </w:rPr>
        <w:t>конф</w:t>
      </w:r>
      <w:proofErr w:type="spellEnd"/>
      <w:r w:rsidRPr="00F34D27">
        <w:rPr>
          <w:sz w:val="28"/>
          <w:szCs w:val="28"/>
        </w:rPr>
        <w:t>., 16–17 февраля 2023 г. / РГУПС. – Ростов–на–Дону, 2023. – С. 269–271 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Колошина Г. В.</w:t>
      </w:r>
      <w:r w:rsidRPr="00A4142C">
        <w:rPr>
          <w:sz w:val="28"/>
          <w:szCs w:val="28"/>
        </w:rPr>
        <w:t xml:space="preserve"> Многоконтурный земельный участок как правопреемник единого землепользования / Г. В. Колошина, О. Н. Соболева, О. В. Полякова.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49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sz w:val="28"/>
          <w:szCs w:val="28"/>
        </w:rPr>
        <w:t xml:space="preserve">Колошина Г. В. Особенности и порядок осуществления государственного кадастрового учета объектов недвижимости / Г. В. Колошина, Я. И. Алтухова.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225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228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Колошина Г. В.</w:t>
      </w:r>
      <w:r w:rsidRPr="00A4142C">
        <w:rPr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Землеустройство, кадастр и мониторинг земель.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№ 6</w:t>
      </w:r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402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r w:rsidRPr="00935BEF">
        <w:rPr>
          <w:sz w:val="28"/>
          <w:szCs w:val="28"/>
        </w:rPr>
        <w:t xml:space="preserve">// НЭБ </w:t>
      </w:r>
      <w:proofErr w:type="spellStart"/>
      <w:r w:rsidRPr="00935BEF">
        <w:rPr>
          <w:sz w:val="28"/>
          <w:szCs w:val="28"/>
          <w:lang w:val="en-US"/>
        </w:rPr>
        <w:t>eLIBRARY</w:t>
      </w:r>
      <w:proofErr w:type="spellEnd"/>
      <w:r w:rsidRPr="00935BEF">
        <w:rPr>
          <w:sz w:val="28"/>
          <w:szCs w:val="28"/>
        </w:rPr>
        <w:t>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sz w:val="28"/>
          <w:szCs w:val="28"/>
        </w:rPr>
        <w:t>Колошина Г. В. Сравнительный анализ ГИС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технологий, применяемых в картографии, землеустройстве и кадастре недвижимости / Г. В. Колошина, Е. А. Панкова.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45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03449">
        <w:rPr>
          <w:iCs/>
          <w:sz w:val="28"/>
          <w:szCs w:val="28"/>
        </w:rPr>
        <w:t>Кустышева</w:t>
      </w:r>
      <w:proofErr w:type="spellEnd"/>
      <w:r w:rsidRPr="00203449">
        <w:rPr>
          <w:iCs/>
          <w:sz w:val="28"/>
          <w:szCs w:val="28"/>
        </w:rPr>
        <w:t xml:space="preserve"> И. Н. </w:t>
      </w:r>
      <w:hyperlink r:id="rId8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Оценка кадастра недвижимости</w:t>
        </w:r>
      </w:hyperlink>
      <w:r w:rsidRPr="00203449">
        <w:rPr>
          <w:sz w:val="28"/>
          <w:szCs w:val="28"/>
        </w:rPr>
        <w:t xml:space="preserve"> : учеб. пособие / </w:t>
      </w:r>
      <w:r w:rsidRPr="00203449">
        <w:rPr>
          <w:iCs/>
          <w:sz w:val="28"/>
          <w:szCs w:val="28"/>
        </w:rPr>
        <w:t xml:space="preserve">И. Н. </w:t>
      </w:r>
      <w:proofErr w:type="spellStart"/>
      <w:r w:rsidRPr="00203449">
        <w:rPr>
          <w:iCs/>
          <w:sz w:val="28"/>
          <w:szCs w:val="28"/>
        </w:rPr>
        <w:t>Кустышева</w:t>
      </w:r>
      <w:proofErr w:type="spellEnd"/>
      <w:r w:rsidRPr="00203449">
        <w:rPr>
          <w:iCs/>
          <w:sz w:val="28"/>
          <w:szCs w:val="28"/>
        </w:rPr>
        <w:t xml:space="preserve"> ; </w:t>
      </w:r>
      <w:hyperlink r:id="rId9" w:tooltip="Информация об издательстве" w:history="1">
        <w:r w:rsidRPr="00203449">
          <w:rPr>
            <w:rStyle w:val="a3"/>
            <w:color w:val="auto"/>
            <w:sz w:val="28"/>
            <w:szCs w:val="28"/>
            <w:u w:val="none"/>
          </w:rPr>
          <w:t xml:space="preserve">Тюменский индустриальный </w:t>
        </w:r>
        <w:proofErr w:type="spellStart"/>
        <w:r w:rsidRPr="00203449">
          <w:rPr>
            <w:rStyle w:val="a3"/>
            <w:color w:val="auto"/>
            <w:sz w:val="28"/>
            <w:szCs w:val="28"/>
            <w:u w:val="none"/>
          </w:rPr>
          <w:t>ун</w:t>
        </w:r>
        <w:proofErr w:type="spellEnd"/>
        <w:r w:rsidRPr="00203449">
          <w:rPr>
            <w:rStyle w:val="a3"/>
            <w:color w:val="auto"/>
            <w:sz w:val="28"/>
            <w:szCs w:val="28"/>
            <w:u w:val="none"/>
          </w:rPr>
          <w:t>–т</w:t>
        </w:r>
      </w:hyperlink>
      <w:r w:rsidRPr="00203449">
        <w:rPr>
          <w:sz w:val="28"/>
          <w:szCs w:val="28"/>
        </w:rPr>
        <w:t xml:space="preserve">. – Тюмень, 2018. 123 с. </w:t>
      </w:r>
      <w:r w:rsidRPr="00203449">
        <w:rPr>
          <w:iCs/>
          <w:sz w:val="28"/>
          <w:szCs w:val="28"/>
        </w:rPr>
        <w:t>–</w:t>
      </w:r>
      <w:r w:rsidRPr="00203449">
        <w:rPr>
          <w:sz w:val="28"/>
          <w:szCs w:val="28"/>
        </w:rPr>
        <w:t xml:space="preserve"> </w:t>
      </w:r>
      <w:proofErr w:type="gramStart"/>
      <w:r w:rsidRPr="00203449">
        <w:rPr>
          <w:bCs/>
          <w:sz w:val="28"/>
          <w:szCs w:val="28"/>
        </w:rPr>
        <w:t>Текст :</w:t>
      </w:r>
      <w:proofErr w:type="gramEnd"/>
      <w:r w:rsidRPr="00203449">
        <w:rPr>
          <w:bCs/>
          <w:sz w:val="28"/>
          <w:szCs w:val="28"/>
        </w:rPr>
        <w:t xml:space="preserve"> электронный </w:t>
      </w:r>
      <w:r w:rsidRPr="00203449">
        <w:rPr>
          <w:sz w:val="28"/>
          <w:szCs w:val="28"/>
        </w:rPr>
        <w:t xml:space="preserve">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 В. И. Координатное обеспечение кадастра недвижимости в местных системах /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, Ю. А. </w:t>
      </w:r>
      <w:proofErr w:type="spellStart"/>
      <w:r w:rsidRPr="00A4142C">
        <w:rPr>
          <w:sz w:val="28"/>
          <w:szCs w:val="28"/>
        </w:rPr>
        <w:t>Карасёва</w:t>
      </w:r>
      <w:proofErr w:type="spellEnd"/>
      <w:r w:rsidRPr="00A414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</w:t>
      </w:r>
      <w:r w:rsidRPr="00A4142C">
        <w:rPr>
          <w:sz w:val="28"/>
          <w:szCs w:val="28"/>
        </w:rPr>
        <w:lastRenderedPageBreak/>
        <w:t xml:space="preserve">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229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34D27">
        <w:rPr>
          <w:sz w:val="28"/>
          <w:szCs w:val="28"/>
        </w:rPr>
        <w:t>Лепихина</w:t>
      </w:r>
      <w:proofErr w:type="spellEnd"/>
      <w:r w:rsidRPr="00F34D27">
        <w:rPr>
          <w:sz w:val="28"/>
          <w:szCs w:val="28"/>
        </w:rPr>
        <w:t xml:space="preserve"> О. Ю. Пространственный подход к выявлению методологических ошибок в процессе расчета кадастровой стоимости / О. Ю. </w:t>
      </w:r>
      <w:proofErr w:type="spellStart"/>
      <w:r w:rsidRPr="00F34D27">
        <w:rPr>
          <w:sz w:val="28"/>
          <w:szCs w:val="28"/>
        </w:rPr>
        <w:t>Лепихина</w:t>
      </w:r>
      <w:proofErr w:type="spellEnd"/>
      <w:r w:rsidRPr="00F34D27">
        <w:rPr>
          <w:sz w:val="28"/>
          <w:szCs w:val="28"/>
        </w:rPr>
        <w:t xml:space="preserve">, И. И. </w:t>
      </w:r>
      <w:proofErr w:type="spellStart"/>
      <w:r w:rsidRPr="00F34D27">
        <w:rPr>
          <w:sz w:val="28"/>
          <w:szCs w:val="28"/>
        </w:rPr>
        <w:t>Рагузин</w:t>
      </w:r>
      <w:proofErr w:type="spellEnd"/>
      <w:r w:rsidRPr="00F34D27">
        <w:rPr>
          <w:sz w:val="28"/>
          <w:szCs w:val="28"/>
        </w:rPr>
        <w:t xml:space="preserve">, Е. Н. Быкова. – </w:t>
      </w:r>
      <w:proofErr w:type="gramStart"/>
      <w:r w:rsidRPr="00F34D27">
        <w:rPr>
          <w:sz w:val="28"/>
          <w:szCs w:val="28"/>
        </w:rPr>
        <w:t>Текст :</w:t>
      </w:r>
      <w:proofErr w:type="gramEnd"/>
      <w:r w:rsidRPr="00F34D27">
        <w:rPr>
          <w:sz w:val="28"/>
          <w:szCs w:val="28"/>
        </w:rPr>
        <w:t xml:space="preserve"> электронный // Геодезия и картография. – 2023. – Т. 84, № 11. – С. 43-51 // НЭБ </w:t>
      </w:r>
      <w:proofErr w:type="spellStart"/>
      <w:r w:rsidRPr="00F34D27">
        <w:rPr>
          <w:sz w:val="28"/>
          <w:szCs w:val="28"/>
          <w:lang w:val="en-US"/>
        </w:rPr>
        <w:t>eLIBRARY</w:t>
      </w:r>
      <w:proofErr w:type="spellEnd"/>
      <w:r w:rsidRPr="00F34D27">
        <w:rPr>
          <w:sz w:val="28"/>
          <w:szCs w:val="28"/>
        </w:rPr>
        <w:t>.</w:t>
      </w:r>
    </w:p>
    <w:p w:rsidR="00F115D1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34D27">
        <w:rPr>
          <w:sz w:val="28"/>
          <w:szCs w:val="28"/>
        </w:rPr>
        <w:t xml:space="preserve">Ли С. А. Работа комиссий по снижению кадастровой стоимости / С. А. Ли, К. А. </w:t>
      </w:r>
      <w:proofErr w:type="spellStart"/>
      <w:r w:rsidRPr="00F34D27">
        <w:rPr>
          <w:sz w:val="28"/>
          <w:szCs w:val="28"/>
        </w:rPr>
        <w:t>Папикян</w:t>
      </w:r>
      <w:proofErr w:type="spellEnd"/>
      <w:r w:rsidRPr="00F34D27">
        <w:rPr>
          <w:sz w:val="28"/>
          <w:szCs w:val="28"/>
        </w:rPr>
        <w:t xml:space="preserve">, В. Е. Гришина. – </w:t>
      </w:r>
      <w:proofErr w:type="gramStart"/>
      <w:r w:rsidRPr="00F34D27">
        <w:rPr>
          <w:sz w:val="28"/>
          <w:szCs w:val="28"/>
        </w:rPr>
        <w:t>Текст :</w:t>
      </w:r>
      <w:proofErr w:type="gramEnd"/>
      <w:r w:rsidRPr="00F34D27">
        <w:rPr>
          <w:sz w:val="28"/>
          <w:szCs w:val="28"/>
        </w:rPr>
        <w:t xml:space="preserve"> электронный // Вопросы управления недвижимостью, землеустройства и геодезии. – 2023. – № 2(4). – С. 22-26 // НЭБ </w:t>
      </w:r>
      <w:proofErr w:type="spellStart"/>
      <w:r w:rsidRPr="00F34D27">
        <w:rPr>
          <w:sz w:val="28"/>
          <w:szCs w:val="28"/>
          <w:lang w:val="en-US"/>
        </w:rPr>
        <w:t>eLIBRARY</w:t>
      </w:r>
      <w:proofErr w:type="spellEnd"/>
      <w:r w:rsidRPr="00F34D27">
        <w:rPr>
          <w:sz w:val="28"/>
          <w:szCs w:val="28"/>
        </w:rPr>
        <w:t>.</w:t>
      </w:r>
    </w:p>
    <w:p w:rsidR="00F115D1" w:rsidRPr="00F34D27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34D27">
        <w:rPr>
          <w:sz w:val="28"/>
          <w:szCs w:val="28"/>
        </w:rPr>
        <w:t xml:space="preserve">Манухина О. А. Применение цифровых методов на этапах анализа использования объектов недвижимости / О. А. Манухина, Н. Л. </w:t>
      </w:r>
      <w:proofErr w:type="spellStart"/>
      <w:r w:rsidRPr="00F34D27">
        <w:rPr>
          <w:sz w:val="28"/>
          <w:szCs w:val="28"/>
        </w:rPr>
        <w:t>Епишко</w:t>
      </w:r>
      <w:proofErr w:type="spellEnd"/>
      <w:r w:rsidRPr="00F34D27">
        <w:rPr>
          <w:sz w:val="28"/>
          <w:szCs w:val="28"/>
        </w:rPr>
        <w:t xml:space="preserve">. – </w:t>
      </w:r>
      <w:proofErr w:type="gramStart"/>
      <w:r w:rsidRPr="00F34D27">
        <w:rPr>
          <w:sz w:val="28"/>
          <w:szCs w:val="28"/>
        </w:rPr>
        <w:t>Текст :</w:t>
      </w:r>
      <w:proofErr w:type="gramEnd"/>
      <w:r w:rsidRPr="00F34D27">
        <w:rPr>
          <w:sz w:val="28"/>
          <w:szCs w:val="28"/>
        </w:rPr>
        <w:t xml:space="preserve"> электронный // Экономика и предпринимательство. – 2023. – № 11(160). – С. 1149-1152 // НЭБ </w:t>
      </w:r>
      <w:proofErr w:type="spellStart"/>
      <w:r w:rsidRPr="00F34D27">
        <w:rPr>
          <w:sz w:val="28"/>
          <w:szCs w:val="28"/>
          <w:lang w:val="en-US"/>
        </w:rPr>
        <w:t>eLIBRARY</w:t>
      </w:r>
      <w:proofErr w:type="spellEnd"/>
      <w:r w:rsidRPr="00F34D27">
        <w:rPr>
          <w:sz w:val="28"/>
          <w:szCs w:val="28"/>
        </w:rPr>
        <w:t>.</w:t>
      </w:r>
    </w:p>
    <w:p w:rsidR="00F115D1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34D27">
        <w:rPr>
          <w:sz w:val="28"/>
          <w:szCs w:val="28"/>
        </w:rPr>
        <w:t xml:space="preserve">Мониторинг состояния и использования земель Ростовской области / А. Д. Королева, В. А. </w:t>
      </w:r>
      <w:proofErr w:type="spellStart"/>
      <w:r w:rsidRPr="00F34D27">
        <w:rPr>
          <w:sz w:val="28"/>
          <w:szCs w:val="28"/>
        </w:rPr>
        <w:t>Малеваник</w:t>
      </w:r>
      <w:proofErr w:type="spellEnd"/>
      <w:r w:rsidRPr="00F34D27">
        <w:rPr>
          <w:sz w:val="28"/>
          <w:szCs w:val="28"/>
        </w:rPr>
        <w:t xml:space="preserve">, Э. Ф. </w:t>
      </w:r>
      <w:proofErr w:type="spellStart"/>
      <w:r w:rsidRPr="00F34D27">
        <w:rPr>
          <w:sz w:val="28"/>
          <w:szCs w:val="28"/>
        </w:rPr>
        <w:t>Закиев</w:t>
      </w:r>
      <w:proofErr w:type="spellEnd"/>
      <w:r w:rsidRPr="00F34D27">
        <w:rPr>
          <w:sz w:val="28"/>
          <w:szCs w:val="28"/>
        </w:rPr>
        <w:t xml:space="preserve">, Г. В. Колошина. – </w:t>
      </w:r>
      <w:proofErr w:type="gramStart"/>
      <w:r w:rsidRPr="00F34D27">
        <w:rPr>
          <w:sz w:val="28"/>
          <w:szCs w:val="28"/>
        </w:rPr>
        <w:t>Текст :</w:t>
      </w:r>
      <w:proofErr w:type="gramEnd"/>
      <w:r w:rsidRPr="00F34D27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34D27">
        <w:rPr>
          <w:sz w:val="28"/>
          <w:szCs w:val="28"/>
        </w:rPr>
        <w:t>Всерос</w:t>
      </w:r>
      <w:proofErr w:type="spellEnd"/>
      <w:r w:rsidRPr="00F34D27">
        <w:rPr>
          <w:sz w:val="28"/>
          <w:szCs w:val="28"/>
        </w:rPr>
        <w:t>. нац. науч.–</w:t>
      </w:r>
      <w:proofErr w:type="spellStart"/>
      <w:r w:rsidRPr="00F34D27">
        <w:rPr>
          <w:sz w:val="28"/>
          <w:szCs w:val="28"/>
        </w:rPr>
        <w:t>практ</w:t>
      </w:r>
      <w:proofErr w:type="spellEnd"/>
      <w:r w:rsidRPr="00F34D27">
        <w:rPr>
          <w:sz w:val="28"/>
          <w:szCs w:val="28"/>
        </w:rPr>
        <w:t xml:space="preserve">. </w:t>
      </w:r>
      <w:proofErr w:type="spellStart"/>
      <w:r w:rsidRPr="00F34D27">
        <w:rPr>
          <w:sz w:val="28"/>
          <w:szCs w:val="28"/>
        </w:rPr>
        <w:t>конф</w:t>
      </w:r>
      <w:proofErr w:type="spellEnd"/>
      <w:r w:rsidRPr="00F34D27">
        <w:rPr>
          <w:sz w:val="28"/>
          <w:szCs w:val="28"/>
        </w:rPr>
        <w:t>., 16–17 февраля 2023 г. / РГУПС. – Ростов–на–Дону, 2023. – С. 272–276 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Повышение эффективности управления</w:t>
      </w:r>
      <w:r w:rsidRPr="00A4142C">
        <w:rPr>
          <w:sz w:val="28"/>
          <w:szCs w:val="28"/>
        </w:rPr>
        <w:t xml:space="preserve"> муниципальным имуществом / С. Р. </w:t>
      </w:r>
      <w:proofErr w:type="spellStart"/>
      <w:r w:rsidRPr="00A4142C">
        <w:rPr>
          <w:sz w:val="28"/>
          <w:szCs w:val="28"/>
        </w:rPr>
        <w:t>Финкова</w:t>
      </w:r>
      <w:proofErr w:type="spellEnd"/>
      <w:r w:rsidRPr="00A4142C">
        <w:rPr>
          <w:sz w:val="28"/>
          <w:szCs w:val="28"/>
        </w:rPr>
        <w:t xml:space="preserve">, Ф. О. </w:t>
      </w:r>
      <w:proofErr w:type="spellStart"/>
      <w:r w:rsidRPr="00A4142C">
        <w:rPr>
          <w:sz w:val="28"/>
          <w:szCs w:val="28"/>
        </w:rPr>
        <w:t>Юлгушева</w:t>
      </w:r>
      <w:proofErr w:type="spellEnd"/>
      <w:r w:rsidRPr="00A4142C">
        <w:rPr>
          <w:sz w:val="28"/>
          <w:szCs w:val="28"/>
        </w:rPr>
        <w:t xml:space="preserve">, В. С. Кудряшова, О. Н. Соболева.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85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Полякова О. В.</w:t>
      </w:r>
      <w:r w:rsidRPr="00A4142C">
        <w:rPr>
          <w:sz w:val="28"/>
          <w:szCs w:val="28"/>
        </w:rPr>
        <w:t xml:space="preserve"> Анализ изменений в законодательстве, регламентирующем осуществление ГКУ и ГРП / О. В. Полякова, Г. В. Колошина.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232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235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34D27">
        <w:rPr>
          <w:sz w:val="28"/>
          <w:szCs w:val="28"/>
        </w:rPr>
        <w:t xml:space="preserve">Пономарева Е. С. Особенности государственной регистрации ограничений и обременений использования недвижимого имущества / Е. С. Пономарева, Г. В. Колошина. – </w:t>
      </w:r>
      <w:proofErr w:type="gramStart"/>
      <w:r w:rsidRPr="00F34D27">
        <w:rPr>
          <w:sz w:val="28"/>
          <w:szCs w:val="28"/>
        </w:rPr>
        <w:t>Текст :</w:t>
      </w:r>
      <w:proofErr w:type="gramEnd"/>
      <w:r w:rsidRPr="00F34D27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34D27">
        <w:rPr>
          <w:sz w:val="28"/>
          <w:szCs w:val="28"/>
        </w:rPr>
        <w:t>Всерос</w:t>
      </w:r>
      <w:proofErr w:type="spellEnd"/>
      <w:r w:rsidRPr="00F34D27">
        <w:rPr>
          <w:sz w:val="28"/>
          <w:szCs w:val="28"/>
        </w:rPr>
        <w:t>. нац. науч.–</w:t>
      </w:r>
      <w:proofErr w:type="spellStart"/>
      <w:r w:rsidRPr="00F34D27">
        <w:rPr>
          <w:sz w:val="28"/>
          <w:szCs w:val="28"/>
        </w:rPr>
        <w:t>практ</w:t>
      </w:r>
      <w:proofErr w:type="spellEnd"/>
      <w:r w:rsidRPr="00F34D27">
        <w:rPr>
          <w:sz w:val="28"/>
          <w:szCs w:val="28"/>
        </w:rPr>
        <w:t xml:space="preserve">. </w:t>
      </w:r>
      <w:proofErr w:type="spellStart"/>
      <w:r w:rsidRPr="00F34D27">
        <w:rPr>
          <w:sz w:val="28"/>
          <w:szCs w:val="28"/>
        </w:rPr>
        <w:t>конф</w:t>
      </w:r>
      <w:proofErr w:type="spellEnd"/>
      <w:r w:rsidRPr="00F34D27">
        <w:rPr>
          <w:sz w:val="28"/>
          <w:szCs w:val="28"/>
        </w:rPr>
        <w:t>., 16–17 февраля 2023 г. / РГУПС. – Ростов–на–Дону, 2023. – С. 282–285 // ЭБ НТБ РГУПС.</w:t>
      </w:r>
    </w:p>
    <w:p w:rsidR="00F115D1" w:rsidRPr="00A4142C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142C">
        <w:rPr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</w:t>
      </w:r>
      <w:r w:rsidRPr="00A4142C">
        <w:rPr>
          <w:sz w:val="28"/>
          <w:szCs w:val="28"/>
        </w:rPr>
        <w:lastRenderedPageBreak/>
        <w:t>Транспорт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338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341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Тенякова</w:t>
      </w:r>
      <w:proofErr w:type="spellEnd"/>
      <w:r w:rsidRPr="00A4142C">
        <w:rPr>
          <w:bCs/>
          <w:sz w:val="28"/>
          <w:szCs w:val="28"/>
        </w:rPr>
        <w:t xml:space="preserve"> Т. С.</w:t>
      </w:r>
      <w:r w:rsidRPr="00A4142C">
        <w:rPr>
          <w:sz w:val="28"/>
          <w:szCs w:val="28"/>
        </w:rPr>
        <w:t xml:space="preserve"> Ошибки, возникающие при проведении государственной кадастровой оценки / Т. С. </w:t>
      </w:r>
      <w:proofErr w:type="spellStart"/>
      <w:r w:rsidRPr="00A4142C">
        <w:rPr>
          <w:sz w:val="28"/>
          <w:szCs w:val="28"/>
        </w:rPr>
        <w:t>Тенякова</w:t>
      </w:r>
      <w:proofErr w:type="spellEnd"/>
      <w:r w:rsidRPr="00A4142C">
        <w:rPr>
          <w:sz w:val="28"/>
          <w:szCs w:val="28"/>
        </w:rPr>
        <w:t xml:space="preserve">, Г. В. Колошина.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78</w:t>
      </w:r>
      <w:r>
        <w:rPr>
          <w:sz w:val="28"/>
          <w:szCs w:val="28"/>
        </w:rPr>
        <w:t>–</w:t>
      </w:r>
      <w:r w:rsidRPr="00A4142C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F115D1" w:rsidRDefault="00F115D1" w:rsidP="0051084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34D27">
        <w:rPr>
          <w:sz w:val="28"/>
          <w:szCs w:val="28"/>
        </w:rPr>
        <w:t xml:space="preserve">Токарев А. А. Понятие и организационно-правовая характеристика кадастровой стоимости / А. А. Токарев, А. О. Ганичева, И. В. </w:t>
      </w:r>
      <w:proofErr w:type="spellStart"/>
      <w:r w:rsidRPr="00F34D27">
        <w:rPr>
          <w:sz w:val="28"/>
          <w:szCs w:val="28"/>
        </w:rPr>
        <w:t>Чуксин</w:t>
      </w:r>
      <w:proofErr w:type="spellEnd"/>
      <w:r w:rsidRPr="00F34D27">
        <w:rPr>
          <w:sz w:val="28"/>
          <w:szCs w:val="28"/>
        </w:rPr>
        <w:t xml:space="preserve">. – </w:t>
      </w:r>
      <w:proofErr w:type="gramStart"/>
      <w:r w:rsidRPr="00F34D27">
        <w:rPr>
          <w:sz w:val="28"/>
          <w:szCs w:val="28"/>
        </w:rPr>
        <w:t>Текст :</w:t>
      </w:r>
      <w:proofErr w:type="gramEnd"/>
      <w:r w:rsidRPr="00F34D27">
        <w:rPr>
          <w:sz w:val="28"/>
          <w:szCs w:val="28"/>
        </w:rPr>
        <w:t xml:space="preserve"> электронный // Московский экономический журнал. – 2023. – Т. 8, № 1. – С. 23-25 // НЭБ </w:t>
      </w:r>
      <w:proofErr w:type="spellStart"/>
      <w:r w:rsidRPr="00F34D27">
        <w:rPr>
          <w:sz w:val="28"/>
          <w:szCs w:val="28"/>
          <w:lang w:val="en-US"/>
        </w:rPr>
        <w:t>eLIBRARY</w:t>
      </w:r>
      <w:proofErr w:type="spellEnd"/>
      <w:r w:rsidRPr="00F34D27">
        <w:rPr>
          <w:sz w:val="28"/>
          <w:szCs w:val="28"/>
        </w:rPr>
        <w:t>.</w:t>
      </w:r>
    </w:p>
    <w:p w:rsidR="000679D4" w:rsidRDefault="000679D4" w:rsidP="00510849">
      <w:pPr>
        <w:spacing w:after="0" w:line="240" w:lineRule="auto"/>
        <w:ind w:firstLine="709"/>
        <w:jc w:val="both"/>
        <w:rPr>
          <w:sz w:val="28"/>
          <w:szCs w:val="28"/>
        </w:rPr>
      </w:pPr>
    </w:p>
    <w:bookmarkEnd w:id="0"/>
    <w:p w:rsidR="000679D4" w:rsidRPr="000679D4" w:rsidRDefault="000679D4" w:rsidP="0051084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679D4" w:rsidRPr="0006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23646"/>
    <w:multiLevelType w:val="hybridMultilevel"/>
    <w:tmpl w:val="B2F4D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B2"/>
    <w:rsid w:val="000679D4"/>
    <w:rsid w:val="001B0614"/>
    <w:rsid w:val="00203449"/>
    <w:rsid w:val="003F55BD"/>
    <w:rsid w:val="004450DB"/>
    <w:rsid w:val="004819E2"/>
    <w:rsid w:val="004A17B2"/>
    <w:rsid w:val="00510849"/>
    <w:rsid w:val="00532B97"/>
    <w:rsid w:val="007E6CAD"/>
    <w:rsid w:val="00867F6C"/>
    <w:rsid w:val="00935BEF"/>
    <w:rsid w:val="00BB2ECB"/>
    <w:rsid w:val="00C57451"/>
    <w:rsid w:val="00C75A28"/>
    <w:rsid w:val="00D34EAC"/>
    <w:rsid w:val="00F115D1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F56D-E427-42A2-8914-4EDB0D59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CAD"/>
    <w:rPr>
      <w:color w:val="0000FF"/>
      <w:u w:val="single"/>
    </w:rPr>
  </w:style>
  <w:style w:type="character" w:customStyle="1" w:styleId="extended-textshort">
    <w:name w:val="extended-text__short"/>
    <w:basedOn w:val="a0"/>
    <w:rsid w:val="007E6CAD"/>
  </w:style>
  <w:style w:type="paragraph" w:styleId="a4">
    <w:name w:val="List Paragraph"/>
    <w:basedOn w:val="a"/>
    <w:uiPriority w:val="34"/>
    <w:qFormat/>
    <w:rsid w:val="00445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1208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5466299&amp;selid=35466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54662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brary.ru/item.asp?id=354663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publisher_about.asp?pubsid=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14</cp:revision>
  <dcterms:created xsi:type="dcterms:W3CDTF">2022-02-21T10:53:00Z</dcterms:created>
  <dcterms:modified xsi:type="dcterms:W3CDTF">2024-02-20T08:53:00Z</dcterms:modified>
</cp:coreProperties>
</file>