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302E2B" w:rsidRDefault="00082EA9" w:rsidP="00302E2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2B">
        <w:rPr>
          <w:rFonts w:ascii="Times New Roman" w:hAnsi="Times New Roman" w:cs="Times New Roman"/>
          <w:b/>
          <w:sz w:val="28"/>
          <w:szCs w:val="28"/>
        </w:rPr>
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</w:t>
      </w:r>
    </w:p>
    <w:p w:rsidR="005774EA" w:rsidRDefault="005774EA" w:rsidP="00302E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Аврамчук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Л. В. Современные инструменты и управление инфраструктурой рынка труда молодых специалистов / Л.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Аврамчук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Россия и новые вызовы: экономика и общество : Материалы Международной научно-практической конференции студентов, аспирантов и молодых ученых, Курск, 17 мая 2022 года. – Курск: Курская государственная сельскохозяйственная академия имени И.И. Иванова, 2022. – С. 3-10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Алимова, А. С. Роль руководителя образовательного учреждения в трудовой адаптации молодых специалистов / А. С. Алимова, Е. И.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Зарытовская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Д.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Курданина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Менеджмент в образовании: перезагрузка : Материалы международной научно-практической конференции, Москва, 16–23 апреля 2022 года. – Москва: Известия института педагогики и психологии образования, 2022. – С. 224-228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Барабошкина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М. В. Технология личностно-профессиональной адаптации молодых специалистов в инклюзивной образовательной организации / М. В.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Барабошкина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А. С.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Сунцова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Актуальные вопросы обеспечения условий инклюзивного образования в Российской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Федерации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Материалы VII Международной научно-практической конференции, Москва, 25–27 октября 2023 года. – Москва: МГППУ, 2023. – С. 57-61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>Брянская, Е. В. Профессиональная адаптация молодых специалистов в сфере IT как инструмент повышения эффективности компании / Е. В. Брянская</w:t>
      </w:r>
      <w:r w:rsidR="00A749F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A749F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A749F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Студенческий вестник. – 2023. – № 11-4(250). – С. 58-61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Васельцова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И. А. О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перфекционизме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в структуре профессиональной мобильности студентов - будущих железнодорожников / И.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Васельцова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Л. Б. Ананьев, В. В. Зайцев.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Известия Самарского научного центра Российской академии наук. Социальные, гуманитарные, медико-биологические науки. – 2022. – Т. 24. – № 87. – С. 34-39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Вахмянина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А. В. Роль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надпрофессиональных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компетенций в профессиональной адаптации молодежи / А.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Вахмянина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управления персоналом и экономики труда : Материалы VIII Научно-практической конференции, Москва, 18 апреля 2022 года. – Москва: Государственный университет управления, 2022. – С. 70-74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П. Е. Адаптация молодого специалиста в сфере профессиональной деятельности / П. Е.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="00A749F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A749F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A749F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Политехнический молодежный журнал. – 2023. – № 7(84)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 xml:space="preserve">Воскрекасенко, О. А. Наставничество как технология обеспечения профессиональной адаптации молодого специалиста на производстве / О. А. </w:t>
      </w:r>
      <w:r w:rsidRPr="004370AB">
        <w:rPr>
          <w:rFonts w:ascii="Times New Roman" w:hAnsi="Times New Roman" w:cs="Times New Roman"/>
          <w:bCs/>
          <w:sz w:val="28"/>
          <w:szCs w:val="28"/>
        </w:rPr>
        <w:lastRenderedPageBreak/>
        <w:t>Воскрекасенко, С. В. Сергеева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559F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Современные наукоемкие технологии. – 2023. – № 6. – С. 97-101. – DOI 10.17513/snt.39637 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Генер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К. А. Трудности профессиональной адаптации молодых специалистов / К. А.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Генер</w:t>
      </w:r>
      <w:proofErr w:type="spell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559F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Социокультурные проблемы современного человека : материалы IX Всероссийской научно-практической конференции с международным участием, Новосибирск, 19–21 апреля 2023 года. Том Часть 2. – Новосибирск: Новосибирский государственный педагогический университет, 2023. – С. 35-45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sz w:val="28"/>
          <w:szCs w:val="28"/>
        </w:rPr>
        <w:t xml:space="preserve">Ермакова, Н. С. Современные инструменты адаптации персонала в организации / Н. С. Ермакова. – 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sz w:val="28"/>
          <w:szCs w:val="28"/>
        </w:rPr>
        <w:t xml:space="preserve"> электронный // От синергии знаний к синергии бизнеса : сборник статей и тезисов докладов IX Международной научно-практической конференции студентов, магистрантов и преподавателей, Омск, 08 апреля 2022 года. – Омск: </w:t>
      </w:r>
      <w:r>
        <w:rPr>
          <w:rFonts w:ascii="Times New Roman" w:hAnsi="Times New Roman" w:cs="Times New Roman"/>
          <w:sz w:val="28"/>
          <w:szCs w:val="28"/>
        </w:rPr>
        <w:t>КАН</w:t>
      </w:r>
      <w:r w:rsidRPr="008028C0">
        <w:rPr>
          <w:rFonts w:ascii="Times New Roman" w:hAnsi="Times New Roman" w:cs="Times New Roman"/>
          <w:sz w:val="28"/>
          <w:szCs w:val="28"/>
        </w:rPr>
        <w:t xml:space="preserve">, 2022. – С. 175-178 // 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Зебзеева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В. А. Адаптация молодых специалистов / В.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Зебзеева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A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Posteriori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2022. – № 6. – С. 50-53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Зыгмантович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С. В. Профессиональная адаптация молодых специалистов библиотечно-информационной сферы: нормативно-правовое обеспечение / С. В.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Зыгмантович</w:t>
      </w:r>
      <w:proofErr w:type="spell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559F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Документ в социокультурном пространстве: теории и цифровые трансформации : Материалы VI Международной научно-практической конференции, Казань, 18 мая 2023 года. – Казань: Казанский государственный институт культуры, 2023. – С. 446-454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>Иньшина, П. С. Роль наставничества в профессиональной адаптации молодых специалистов по социальной работе / П. С. Иньшина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559F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Наука и общество: взгляд молодых исследователей : Материалы семнадцатой Всероссийской научной конференции школьников и студентов с международным участием, Абакан, 23–24 ноября 2023 года. – Абакан: Хакасский государственный университет им. Н.Ф. Катанова, 2023. – С. 22-24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 xml:space="preserve">Исаева, О. М.  Управление человеческими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ресурсами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О. М. Исаева, Е. А.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Припорова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. — 2-е изд.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2023. — 178 с. — (Высшее образование). — ISBN 978-5-534-14873-2.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Калашникова, О. В. Профессиональные пробы как форма профессиональной ориентации современной молодежи в образовательных организациях / О. В. Калашникова.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современного педагогического образования. – 2022. – № 75-3. – С. 296-299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Кокорева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О. И. Наставничество как фактор успешной адаптации молодых специалистов коррекционного профиля к профессиональной </w:t>
      </w:r>
      <w:r w:rsidRPr="004370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деятельности / О. И.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Кокорева</w:t>
      </w:r>
      <w:proofErr w:type="spell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559F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559F7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Вестник МПА ВПА (сборник научных трудов). – 2023. – № 3. – С. 151-155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Котова, С. С. Карьерные ориентации в структуре профессиональной направленности персонала организации / С. С. Котова, И. И. Хасанова.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Ученые записки НТГСПИ. – 2022. – № 1. – С. 76-92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Красовская, Н. Н. Социально-психологическая адаптация и стратегии поведения в конфликте у молодых специалистов в трудовом коллективе / Н. Н. Красовская, М. П.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Вожуй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Социально-психологические проблемы современного общества: пути решения (памяти профессора А.П. Орловой) : сборник научных статей / Под научной редакцией Е.Л. Михайловой, отв. за выпуск С.А. Моторов.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Витебск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Витебский государственный университет им. П.М.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Машерова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2022. – С. 95-99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Кузьмичева, К.С. Актуальные проблемы трудовой адаптации молодых специалистов в организации / К.С. Кузьмичева, А.А. Куприн, С.И. Куликов.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Научные записки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ОрелГИЭТ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– 2016. - № 4. – С. 68-71 // ЭБС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Левицкая, А. Н. Адаптация молодых специалистов, как метод решения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межпоколенных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противоречий в трудовом коллективе / А. Н. Левицкая.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5. – С. 54-60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Попов, Ю. А. Социальная адаптация молодых специалистов в трудовом коллективе: основные факторы и особенности / Ю. А. Попов.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2022. – № 2(68)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Попов, Ю. А. Социальная адаптация молодых специалистов в трудовом коллективе: основные факторы и особенности / Ю. А. Попов.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2022. – № 2(68)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Процевский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В. А. Правовые предписания, с помощью которых достигается необходимое поведение субъектов трудовых правоотношений / В. А.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Процевский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Е. В. Горлов, С. А. Запорожец.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Азиатско-тихоокеанский регион: экономика, политика, право. – 2022. – Т. 24. – № 2. – С. 111-118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Пряжников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Н. С.  Мотивация и стимулирование трудовой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деятельности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Н. С.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Пряжни</w:t>
      </w:r>
      <w:r w:rsidR="00FD331D">
        <w:rPr>
          <w:rFonts w:ascii="Times New Roman" w:hAnsi="Times New Roman" w:cs="Times New Roman"/>
          <w:bCs/>
          <w:sz w:val="28"/>
          <w:szCs w:val="28"/>
        </w:rPr>
        <w:t>ков</w:t>
      </w:r>
      <w:proofErr w:type="spellEnd"/>
      <w:r w:rsidR="00FD331D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="00FD331D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="00F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2023. — 365 с. — (Высшее образование). — ISBN 978-5-534-00497-7.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sz w:val="28"/>
          <w:szCs w:val="28"/>
        </w:rPr>
        <w:t xml:space="preserve">Савченков, А. В. Ориентация на профессиональную социализацию обучающихся как специфическая особенность воспитательной деятельности в профессиональной образовательной организации / А. В. Савченков, Е. А. </w:t>
      </w:r>
      <w:proofErr w:type="spellStart"/>
      <w:r w:rsidRPr="008028C0">
        <w:rPr>
          <w:rFonts w:ascii="Times New Roman" w:hAnsi="Times New Roman" w:cs="Times New Roman"/>
          <w:sz w:val="28"/>
          <w:szCs w:val="28"/>
        </w:rPr>
        <w:t>Гнатышина</w:t>
      </w:r>
      <w:proofErr w:type="spellEnd"/>
      <w:r w:rsidRPr="008028C0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028C0">
        <w:rPr>
          <w:rFonts w:ascii="Times New Roman" w:hAnsi="Times New Roman" w:cs="Times New Roman"/>
          <w:sz w:val="28"/>
          <w:szCs w:val="28"/>
        </w:rPr>
        <w:t>Уварина</w:t>
      </w:r>
      <w:proofErr w:type="spellEnd"/>
      <w:r w:rsidRPr="008028C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sz w:val="28"/>
          <w:szCs w:val="28"/>
        </w:rPr>
        <w:t xml:space="preserve"> электронный // Молодежная политика и социальная миссия образования в эпоху глобализации и </w:t>
      </w:r>
      <w:proofErr w:type="spellStart"/>
      <w:r w:rsidRPr="008028C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028C0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научно-практической конференции и </w:t>
      </w:r>
      <w:r w:rsidRPr="008028C0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молодежного форума, Челябинск, 06–08 апреля 2022 года. – 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>Челябинск:  Библиотека</w:t>
      </w:r>
      <w:proofErr w:type="gramEnd"/>
      <w:r w:rsidRPr="008028C0">
        <w:rPr>
          <w:rFonts w:ascii="Times New Roman" w:hAnsi="Times New Roman" w:cs="Times New Roman"/>
          <w:sz w:val="28"/>
          <w:szCs w:val="28"/>
        </w:rPr>
        <w:t xml:space="preserve"> А. Миллера, 2022. – С. 69-73 /</w:t>
      </w:r>
      <w:proofErr w:type="gramStart"/>
      <w:r w:rsidRPr="008028C0">
        <w:rPr>
          <w:rFonts w:ascii="Times New Roman" w:hAnsi="Times New Roman" w:cs="Times New Roman"/>
          <w:sz w:val="28"/>
          <w:szCs w:val="28"/>
        </w:rPr>
        <w:t xml:space="preserve">/  </w:t>
      </w:r>
      <w:r w:rsidRPr="008028C0">
        <w:rPr>
          <w:rFonts w:ascii="Times New Roman" w:hAnsi="Times New Roman" w:cs="Times New Roman"/>
          <w:bCs/>
          <w:sz w:val="28"/>
          <w:szCs w:val="28"/>
        </w:rPr>
        <w:t>НЭБ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 xml:space="preserve">Семенова, Л. М.  Профессиональный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имиджбилдинг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на рынке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Л. М. Семенова.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331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2023. — 243 с. — (Высшее образование). — ISBN 978-5-534-11387-7.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Смирнова, А.В. Адаптация персонала: её формы и виды. Особенности адаптации молодых специалистов / А.В. Смирн6ова, Р.М. Кочеткова, Е.В.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Коротина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Ульяновского гос.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техн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. ун-та. – 2017. - № 4. – С. 59-61 // ЭБС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Соломанидина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Т. О.  Мотивация и стимулирование трудовой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деятельности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Т. О.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Соломанидина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В. Г.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Соломанидин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. — 3-е изд.,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FD331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2023. — 323 с. — (Высшее образование). — ISBN 978-5-534-01100-5.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 xml:space="preserve">Специалист по управлению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С. А.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Ваторопин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[и др.] ; ответственный редактор Н. Г.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Чевтаева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331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2023. — 212 с. — (Высшее образование). — ISBN 978-5-534-15674-4.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Старикова, М. А. Биографические предикторы успешности профессиональной карьеры работников железнодорожного транспорта / М. А. Старикова.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Человеческий капитал. – 2022. – № 3(159). – С. 175-185 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>Стародумов, А. Ю. Формирование программ профессиональной адаптации молодых специалистов в системе государственного управления / А. Ю. Стародумов, В. С. Самсонов</w:t>
      </w:r>
      <w:r w:rsidR="00FD331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D331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D331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Актуальные вопросы устойчивого развития государства, общества и экономики : сборник научных статей 2-й Всероссийской научно-практической конференции, Курск, 02–03 ноября 2023 года. – Курск, 2023. – С. 147-150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>Теория организации и организационное поведение (углубленный курс) / Ю. Н. Акимова, А. Н. Бурмистров, С. А. Евсеева [и др.]. – Санкт-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Петербург‌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2022. – 97 с. – ISBN 978-5-7422-7898-6.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302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Теория труда / Н. Г. Вишневская, И.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, А. Л.</w:t>
      </w:r>
      <w:r w:rsidR="00FD331D">
        <w:rPr>
          <w:rFonts w:ascii="Times New Roman" w:hAnsi="Times New Roman" w:cs="Times New Roman"/>
          <w:bCs/>
          <w:sz w:val="28"/>
          <w:szCs w:val="28"/>
        </w:rPr>
        <w:t xml:space="preserve"> Жуков [и др.]. – </w:t>
      </w:r>
      <w:proofErr w:type="gramStart"/>
      <w:r w:rsidR="00FD331D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="00F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-Медиа</w:t>
      </w:r>
      <w:r w:rsidR="00FD331D">
        <w:rPr>
          <w:rFonts w:ascii="Times New Roman" w:hAnsi="Times New Roman" w:cs="Times New Roman"/>
          <w:bCs/>
          <w:sz w:val="28"/>
          <w:szCs w:val="28"/>
        </w:rPr>
        <w:t>.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2022. – 400 с. – ISBN 978-5-4499-3318-8.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Терелецкова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Е. В. Сравнительный анализ адаптации молодых специалистов и сотрудников с опытом работы / Е. В.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Терелецкова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А. Ф.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Сюндюкова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, А. В. Кобелева.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развития национальной экономики : Материалы I Всероссийской с международным участием научно-практической конференции, Пермь, 28 февраля 2022 года. – Пермь: Пермский государственный национальный исследовательский университет, 2022. – С. 317-322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Тищенко, С. А. Исследование управления развитием персонала наукоемких производств в условиях технико-технологических изменений / С. А. Тищенко.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Фундаментальные и прикладные научные исследования: перспективные направления : материалы международной научно-практической конференции, Санкт-Петербург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 xml:space="preserve">, 15 июня 2022 года. – Саратов: 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Академия Бизнеса, 2022. – С. 136-143//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Pr="008028C0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>Трушкова, С. В. Анализ существующих подходов социально-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психолоческой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адаптации молодых специалистов к условиям профессиональной деятельности / С. В. Трушкова, К. Н. Лавров.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Chronos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: психология и педагогика. – 2022. – Т. 7. – № 1(27). – С. 20-23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Фуряева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Т. В.  Социализация и социальная адаптация лиц с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инвалидностью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Т. В.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Фуряева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. — 2-е изд.,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FD331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2023. — 189 с. — (Высшее образование). — ISBN 978-5-534-08278-4. —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>Чернова, А. Ф. Основные проблемы профессиональной адаптации молодых специалистов в образовательной организации / А. Ф. Чернова</w:t>
      </w:r>
      <w:r w:rsidR="00FD331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D331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D331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Молодой ученый. – 2023. – № 48(495). – С. 235-237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0AB">
        <w:rPr>
          <w:rFonts w:ascii="Times New Roman" w:hAnsi="Times New Roman" w:cs="Times New Roman"/>
          <w:bCs/>
          <w:sz w:val="28"/>
          <w:szCs w:val="28"/>
        </w:rPr>
        <w:t>Чернова, А. Ф. Отличительные черты молодых специалистов и основные этапы их профессиональной адаптации в образовательной организации / А. Ф. Чернова</w:t>
      </w:r>
      <w:r w:rsidR="00FD331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D331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FD331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Наука молодых - будущее России : сборник статей VI Всероссийской научно-практической конференции, Пенза, 30 ноября 2023 года. – Пенза: Наука и Просвещение (ИП Гуляев Г.Ю.), 2023. – С. 218-220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Шамраева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Д. А. Проблемы адаптации молодого специалиста в различных сферах профессиональной деятельности / Д. А.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Шамраева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, С. И. </w:t>
      </w:r>
      <w:proofErr w:type="spellStart"/>
      <w:r w:rsidRPr="004370AB">
        <w:rPr>
          <w:rFonts w:ascii="Times New Roman" w:hAnsi="Times New Roman" w:cs="Times New Roman"/>
          <w:bCs/>
          <w:sz w:val="28"/>
          <w:szCs w:val="28"/>
        </w:rPr>
        <w:t>Разинькова</w:t>
      </w:r>
      <w:proofErr w:type="spellEnd"/>
      <w:r w:rsidR="00FD331D">
        <w:rPr>
          <w:rFonts w:ascii="Times New Roman" w:hAnsi="Times New Roman" w:cs="Times New Roman"/>
          <w:bCs/>
          <w:sz w:val="28"/>
          <w:szCs w:val="28"/>
        </w:rPr>
        <w:t>. – Текст : электронный</w:t>
      </w:r>
      <w:bookmarkStart w:id="0" w:name="_GoBack"/>
      <w:bookmarkEnd w:id="0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// Образование. Наука. </w:t>
      </w:r>
      <w:proofErr w:type="gramStart"/>
      <w:r w:rsidRPr="004370AB">
        <w:rPr>
          <w:rFonts w:ascii="Times New Roman" w:hAnsi="Times New Roman" w:cs="Times New Roman"/>
          <w:bCs/>
          <w:sz w:val="28"/>
          <w:szCs w:val="28"/>
        </w:rPr>
        <w:t>Производство :</w:t>
      </w:r>
      <w:proofErr w:type="gramEnd"/>
      <w:r w:rsidRPr="004370AB">
        <w:rPr>
          <w:rFonts w:ascii="Times New Roman" w:hAnsi="Times New Roman" w:cs="Times New Roman"/>
          <w:bCs/>
          <w:sz w:val="28"/>
          <w:szCs w:val="28"/>
        </w:rPr>
        <w:t xml:space="preserve"> Сборник докладов XV Международного молодежного форума, Белгород, 23–24 октября 2023 года. – Белгород: Белгородский государственный технологический университет им. В.Г. Шухова, 2023. – С. 849-853</w:t>
      </w:r>
      <w:r w:rsidR="00F559F7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37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1C6" w:rsidRDefault="004A11C6" w:rsidP="004A11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C0">
        <w:rPr>
          <w:rFonts w:ascii="Times New Roman" w:hAnsi="Times New Roman" w:cs="Times New Roman"/>
          <w:bCs/>
          <w:sz w:val="28"/>
          <w:szCs w:val="28"/>
        </w:rPr>
        <w:t xml:space="preserve">Шишкина, В. П. Классификация факторов, влияющих на эффективность адаптации молодых специалистов / В. П. Шишкина. –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педагогическое образование. Традиции. Достижения. </w:t>
      </w:r>
      <w:proofErr w:type="gramStart"/>
      <w:r w:rsidRPr="008028C0">
        <w:rPr>
          <w:rFonts w:ascii="Times New Roman" w:hAnsi="Times New Roman" w:cs="Times New Roman"/>
          <w:bCs/>
          <w:sz w:val="28"/>
          <w:szCs w:val="28"/>
        </w:rPr>
        <w:t>Инновации :</w:t>
      </w:r>
      <w:proofErr w:type="gram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материалы Международной научно-практической конференции, Сургут, 25–26 марта 2022 года. – Сургут: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</w:rPr>
        <w:t>Сургутский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 xml:space="preserve"> государственный педагогический университет, 2022. – С. 61-66 // НЭБ </w:t>
      </w:r>
      <w:proofErr w:type="spellStart"/>
      <w:r w:rsidRPr="008028C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8028C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A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09D1"/>
    <w:multiLevelType w:val="hybridMultilevel"/>
    <w:tmpl w:val="9548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0F"/>
    <w:rsid w:val="00082EA9"/>
    <w:rsid w:val="00280E6E"/>
    <w:rsid w:val="00302E2B"/>
    <w:rsid w:val="003409F4"/>
    <w:rsid w:val="00384281"/>
    <w:rsid w:val="003D45A5"/>
    <w:rsid w:val="004370AB"/>
    <w:rsid w:val="004A11C6"/>
    <w:rsid w:val="005774EA"/>
    <w:rsid w:val="008028C0"/>
    <w:rsid w:val="00835B43"/>
    <w:rsid w:val="00844F0F"/>
    <w:rsid w:val="009A09B0"/>
    <w:rsid w:val="00A073E3"/>
    <w:rsid w:val="00A749FB"/>
    <w:rsid w:val="00A90FBE"/>
    <w:rsid w:val="00A95410"/>
    <w:rsid w:val="00C95D77"/>
    <w:rsid w:val="00CD6240"/>
    <w:rsid w:val="00DC1226"/>
    <w:rsid w:val="00F559F7"/>
    <w:rsid w:val="00F766A3"/>
    <w:rsid w:val="00FD331D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9716-7D68-4F76-B445-CFEFCD9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14</cp:revision>
  <dcterms:created xsi:type="dcterms:W3CDTF">2023-01-16T07:59:00Z</dcterms:created>
  <dcterms:modified xsi:type="dcterms:W3CDTF">2024-02-16T10:56:00Z</dcterms:modified>
</cp:coreProperties>
</file>