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51" w:rsidRPr="00A314C5" w:rsidRDefault="006D2029" w:rsidP="006D20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4C5">
        <w:rPr>
          <w:rFonts w:ascii="Times New Roman" w:hAnsi="Times New Roman" w:cs="Times New Roman"/>
          <w:b/>
          <w:sz w:val="28"/>
          <w:szCs w:val="28"/>
        </w:rPr>
        <w:t>Проект мостового перехода</w:t>
      </w:r>
    </w:p>
    <w:p w:rsidR="006D2029" w:rsidRDefault="006D2029" w:rsidP="00A314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E847D8" w:rsidRPr="00E847D8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D8">
        <w:rPr>
          <w:rFonts w:ascii="Times New Roman" w:hAnsi="Times New Roman" w:cs="Times New Roman"/>
          <w:sz w:val="28"/>
          <w:szCs w:val="28"/>
        </w:rPr>
        <w:t xml:space="preserve">Августов Г. И. Методика оценки эффективности способов восстановления мостовых переходов / Г. И. Августов, М. В. Пучков, А. А. Шейко. — </w:t>
      </w:r>
      <w:proofErr w:type="gramStart"/>
      <w:r w:rsidRPr="00E847D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847D8">
        <w:rPr>
          <w:rFonts w:ascii="Times New Roman" w:hAnsi="Times New Roman" w:cs="Times New Roman"/>
          <w:sz w:val="28"/>
          <w:szCs w:val="28"/>
        </w:rPr>
        <w:t xml:space="preserve"> электронный // Специальная техника и технологии транспорта. – 2023. – № 20. – С. 62-70 </w:t>
      </w:r>
      <w:r w:rsidRPr="00E847D8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E847D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E847D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>.</w:t>
      </w:r>
    </w:p>
    <w:p w:rsidR="00E847D8" w:rsidRPr="0081316D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hAnsi="Times New Roman" w:cs="Times New Roman"/>
          <w:bCs/>
          <w:sz w:val="28"/>
          <w:szCs w:val="28"/>
        </w:rPr>
        <w:t>Аникина Е. Д.</w:t>
      </w:r>
      <w:r w:rsidRPr="0081316D">
        <w:rPr>
          <w:rFonts w:ascii="Times New Roman" w:hAnsi="Times New Roman" w:cs="Times New Roman"/>
          <w:sz w:val="28"/>
          <w:szCs w:val="28"/>
        </w:rPr>
        <w:t xml:space="preserve"> Применение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георешеток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 в железнодорожном строительстве / Е. Д. Аникина, А. Н.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Опацких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III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101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104 // ЭБ НТБ РГУПС.</w:t>
      </w:r>
    </w:p>
    <w:p w:rsidR="00E847D8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D8">
        <w:rPr>
          <w:rFonts w:ascii="Times New Roman" w:hAnsi="Times New Roman" w:cs="Times New Roman"/>
          <w:sz w:val="28"/>
          <w:szCs w:val="28"/>
        </w:rPr>
        <w:t xml:space="preserve">Боровик Г. М. Проектирование железобетонного железнодорожного </w:t>
      </w:r>
      <w:proofErr w:type="gramStart"/>
      <w:r w:rsidRPr="00E847D8">
        <w:rPr>
          <w:rFonts w:ascii="Times New Roman" w:hAnsi="Times New Roman" w:cs="Times New Roman"/>
          <w:sz w:val="28"/>
          <w:szCs w:val="28"/>
        </w:rPr>
        <w:t>моста :</w:t>
      </w:r>
      <w:proofErr w:type="gramEnd"/>
      <w:r w:rsidRPr="00E847D8">
        <w:rPr>
          <w:rFonts w:ascii="Times New Roman" w:hAnsi="Times New Roman" w:cs="Times New Roman"/>
          <w:sz w:val="28"/>
          <w:szCs w:val="28"/>
        </w:rPr>
        <w:t xml:space="preserve"> учеб. пособие / Г. М. Боровик. — </w:t>
      </w:r>
      <w:proofErr w:type="gramStart"/>
      <w:r w:rsidRPr="00E847D8">
        <w:rPr>
          <w:rFonts w:ascii="Times New Roman" w:hAnsi="Times New Roman" w:cs="Times New Roman"/>
          <w:sz w:val="28"/>
          <w:szCs w:val="28"/>
        </w:rPr>
        <w:t>Хабаровск :</w:t>
      </w:r>
      <w:proofErr w:type="gramEnd"/>
      <w:r w:rsidRPr="00E84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7D8">
        <w:rPr>
          <w:rFonts w:ascii="Times New Roman" w:hAnsi="Times New Roman" w:cs="Times New Roman"/>
          <w:sz w:val="28"/>
          <w:szCs w:val="28"/>
        </w:rPr>
        <w:t>ДвГУПС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 xml:space="preserve">, 2020. — 76 с. — </w:t>
      </w:r>
      <w:proofErr w:type="gramStart"/>
      <w:r w:rsidRPr="00E847D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847D8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E847D8" w:rsidRPr="0081316D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6D">
        <w:rPr>
          <w:rFonts w:ascii="Times New Roman" w:hAnsi="Times New Roman" w:cs="Times New Roman"/>
          <w:bCs/>
          <w:sz w:val="28"/>
          <w:szCs w:val="28"/>
        </w:rPr>
        <w:t>Боярко</w:t>
      </w:r>
      <w:proofErr w:type="spellEnd"/>
      <w:r w:rsidRPr="0081316D">
        <w:rPr>
          <w:rFonts w:ascii="Times New Roman" w:hAnsi="Times New Roman" w:cs="Times New Roman"/>
          <w:bCs/>
          <w:sz w:val="28"/>
          <w:szCs w:val="28"/>
        </w:rPr>
        <w:t xml:space="preserve"> А. О.</w:t>
      </w:r>
      <w:r w:rsidRPr="0081316D">
        <w:rPr>
          <w:rFonts w:ascii="Times New Roman" w:hAnsi="Times New Roman" w:cs="Times New Roman"/>
          <w:sz w:val="28"/>
          <w:szCs w:val="28"/>
        </w:rPr>
        <w:t xml:space="preserve"> Мосты высоких технологий / А. О.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Боярко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Н. С. Шевелев, Н. В.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III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113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115 // ЭБ НТБ РГУПС.</w:t>
      </w:r>
    </w:p>
    <w:p w:rsidR="00E847D8" w:rsidRPr="0081316D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6D">
        <w:rPr>
          <w:rFonts w:ascii="Times New Roman" w:hAnsi="Times New Roman" w:cs="Times New Roman"/>
          <w:bCs/>
          <w:sz w:val="28"/>
          <w:szCs w:val="28"/>
        </w:rPr>
        <w:t>Боярко</w:t>
      </w:r>
      <w:proofErr w:type="spellEnd"/>
      <w:r w:rsidRPr="0081316D">
        <w:rPr>
          <w:rFonts w:ascii="Times New Roman" w:hAnsi="Times New Roman" w:cs="Times New Roman"/>
          <w:bCs/>
          <w:sz w:val="28"/>
          <w:szCs w:val="28"/>
        </w:rPr>
        <w:t xml:space="preserve"> А. О.</w:t>
      </w:r>
      <w:r w:rsidRPr="0081316D">
        <w:rPr>
          <w:rFonts w:ascii="Times New Roman" w:hAnsi="Times New Roman" w:cs="Times New Roman"/>
          <w:sz w:val="28"/>
          <w:szCs w:val="28"/>
        </w:rPr>
        <w:t xml:space="preserve"> Новые технологии строительства мостов / А. О.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Боярко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Н. С. Шевелев, Н. В.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22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25 // ЭБ НТБ РГУПС.</w:t>
      </w:r>
    </w:p>
    <w:p w:rsidR="00E847D8" w:rsidRPr="0081316D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6D">
        <w:rPr>
          <w:rFonts w:ascii="Times New Roman" w:hAnsi="Times New Roman" w:cs="Times New Roman"/>
          <w:bCs/>
          <w:sz w:val="28"/>
          <w:szCs w:val="28"/>
        </w:rPr>
        <w:t>Гвоздикова</w:t>
      </w:r>
      <w:proofErr w:type="spellEnd"/>
      <w:r w:rsidRPr="0081316D">
        <w:rPr>
          <w:rFonts w:ascii="Times New Roman" w:hAnsi="Times New Roman" w:cs="Times New Roman"/>
          <w:bCs/>
          <w:sz w:val="28"/>
          <w:szCs w:val="28"/>
        </w:rPr>
        <w:t xml:space="preserve"> В. А.</w:t>
      </w:r>
      <w:r w:rsidRPr="0081316D">
        <w:rPr>
          <w:rFonts w:ascii="Times New Roman" w:hAnsi="Times New Roman" w:cs="Times New Roman"/>
          <w:sz w:val="28"/>
          <w:szCs w:val="28"/>
        </w:rPr>
        <w:t xml:space="preserve"> Надежные мосты: уникальный опыт мостостроения / В. А.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Гвоздикова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Д. Н. Горбунова, Н. В.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III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116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119// ЭБ НТБ РГУПС.</w:t>
      </w:r>
    </w:p>
    <w:p w:rsidR="00E847D8" w:rsidRPr="00E847D8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Григорьева Л. А. Повышение контактно–усталостной стойкости рельсов путем изменения дендритной структуры / Л.А. Григорьева // Механика и трибология транспортных систем–</w:t>
      </w:r>
      <w:proofErr w:type="gramStart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>2003 :</w:t>
      </w:r>
      <w:proofErr w:type="gramEnd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сб. докладов </w:t>
      </w:r>
      <w:proofErr w:type="spellStart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конгресса </w:t>
      </w:r>
      <w:proofErr w:type="spellStart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МехТрибоТранс</w:t>
      </w:r>
      <w:proofErr w:type="spellEnd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>–2003, 10–13 сентябрь 2003 г. : В 2–х томах / РГУПС, МПС. – Ростов н/Д, 2003. – Т. 1. – С. 250–251 // ЭБ НТБ РГУПС.</w:t>
      </w:r>
    </w:p>
    <w:p w:rsidR="00E847D8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D8">
        <w:rPr>
          <w:rFonts w:ascii="Times New Roman" w:hAnsi="Times New Roman" w:cs="Times New Roman"/>
          <w:sz w:val="28"/>
          <w:szCs w:val="28"/>
        </w:rPr>
        <w:t xml:space="preserve">Диагностика и Определение динамических характеристик арочного моста / Н. </w:t>
      </w:r>
      <w:proofErr w:type="spellStart"/>
      <w:r w:rsidRPr="00E847D8">
        <w:rPr>
          <w:rFonts w:ascii="Times New Roman" w:hAnsi="Times New Roman" w:cs="Times New Roman"/>
          <w:sz w:val="28"/>
          <w:szCs w:val="28"/>
        </w:rPr>
        <w:t>Курманбек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7D8">
        <w:rPr>
          <w:rFonts w:ascii="Times New Roman" w:hAnsi="Times New Roman" w:cs="Times New Roman"/>
          <w:sz w:val="28"/>
          <w:szCs w:val="28"/>
        </w:rPr>
        <w:t>Уулу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 xml:space="preserve">, А. Б. </w:t>
      </w:r>
      <w:proofErr w:type="spellStart"/>
      <w:r w:rsidRPr="00E847D8">
        <w:rPr>
          <w:rFonts w:ascii="Times New Roman" w:hAnsi="Times New Roman" w:cs="Times New Roman"/>
          <w:sz w:val="28"/>
          <w:szCs w:val="28"/>
        </w:rPr>
        <w:t>Курбанбаев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E847D8">
        <w:rPr>
          <w:rFonts w:ascii="Times New Roman" w:hAnsi="Times New Roman" w:cs="Times New Roman"/>
          <w:sz w:val="28"/>
          <w:szCs w:val="28"/>
        </w:rPr>
        <w:t>Турдубай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7D8">
        <w:rPr>
          <w:rFonts w:ascii="Times New Roman" w:hAnsi="Times New Roman" w:cs="Times New Roman"/>
          <w:sz w:val="28"/>
          <w:szCs w:val="28"/>
        </w:rPr>
        <w:t>Уулу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 xml:space="preserve">, А. А. Приходько. </w:t>
      </w:r>
      <w:r w:rsidRPr="00E847D8">
        <w:rPr>
          <w:rFonts w:ascii="Times New Roman" w:hAnsi="Times New Roman" w:cs="Times New Roman"/>
          <w:iCs/>
          <w:sz w:val="28"/>
          <w:szCs w:val="28"/>
        </w:rPr>
        <w:t>–</w:t>
      </w:r>
      <w:r w:rsidRPr="00E84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7D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E847D8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E847D8">
        <w:rPr>
          <w:rFonts w:ascii="Times New Roman" w:hAnsi="Times New Roman" w:cs="Times New Roman"/>
          <w:sz w:val="28"/>
          <w:szCs w:val="28"/>
        </w:rPr>
        <w:t xml:space="preserve"> // Материаловедение. – 2022. – № 2(37). – С. 7-14 </w:t>
      </w:r>
      <w:r w:rsidRPr="00E847D8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E847D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E847D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>.</w:t>
      </w:r>
    </w:p>
    <w:p w:rsidR="00E847D8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7D8">
        <w:rPr>
          <w:rFonts w:ascii="Times New Roman" w:hAnsi="Times New Roman" w:cs="Times New Roman"/>
          <w:sz w:val="28"/>
          <w:szCs w:val="28"/>
        </w:rPr>
        <w:t>Довгелюк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 xml:space="preserve"> Н. В. Новые тенденции в строительстве пролетных строений мостовых сооружений / Н. В. </w:t>
      </w:r>
      <w:proofErr w:type="spellStart"/>
      <w:r w:rsidRPr="00E847D8">
        <w:rPr>
          <w:rFonts w:ascii="Times New Roman" w:hAnsi="Times New Roman" w:cs="Times New Roman"/>
          <w:sz w:val="28"/>
          <w:szCs w:val="28"/>
        </w:rPr>
        <w:t>Довгелюк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 xml:space="preserve">, Я. В. Шутов, И. М. </w:t>
      </w:r>
      <w:proofErr w:type="spellStart"/>
      <w:r w:rsidRPr="00E847D8">
        <w:rPr>
          <w:rFonts w:ascii="Times New Roman" w:hAnsi="Times New Roman" w:cs="Times New Roman"/>
          <w:sz w:val="28"/>
          <w:szCs w:val="28"/>
        </w:rPr>
        <w:t>Царенкова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 xml:space="preserve">. </w:t>
      </w:r>
      <w:r w:rsidRPr="00E847D8">
        <w:rPr>
          <w:rFonts w:ascii="Times New Roman" w:hAnsi="Times New Roman" w:cs="Times New Roman"/>
          <w:iCs/>
          <w:sz w:val="28"/>
          <w:szCs w:val="28"/>
        </w:rPr>
        <w:t>–</w:t>
      </w:r>
      <w:r w:rsidRPr="00E84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7D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E847D8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E847D8">
        <w:rPr>
          <w:rFonts w:ascii="Times New Roman" w:hAnsi="Times New Roman" w:cs="Times New Roman"/>
          <w:sz w:val="28"/>
          <w:szCs w:val="28"/>
        </w:rPr>
        <w:t xml:space="preserve"> // Горная механика и машиностроение. – 2023. – № 1. – С. 51-57 </w:t>
      </w:r>
      <w:r w:rsidRPr="00E847D8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E847D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E847D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>.</w:t>
      </w:r>
    </w:p>
    <w:p w:rsidR="00E847D8" w:rsidRPr="0081316D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Ермолов Я. М. Анализ технического состояния железнодорожных тоннелей / Я. М. Ермолов, А. С.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Нескоромный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С.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Волохова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/ ФГБОУ ВО РГУПС.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н/Д, 2020.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Технические науки.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260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E847D8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D8">
        <w:rPr>
          <w:rFonts w:ascii="Times New Roman" w:hAnsi="Times New Roman" w:cs="Times New Roman"/>
          <w:sz w:val="28"/>
          <w:szCs w:val="28"/>
        </w:rPr>
        <w:t xml:space="preserve">Ефимова В. Д. Проектирование мостового перехода / В. Д. Ефимова. — </w:t>
      </w:r>
      <w:proofErr w:type="gramStart"/>
      <w:r w:rsidRPr="00E847D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847D8">
        <w:rPr>
          <w:rFonts w:ascii="Times New Roman" w:hAnsi="Times New Roman" w:cs="Times New Roman"/>
          <w:sz w:val="28"/>
          <w:szCs w:val="28"/>
        </w:rPr>
        <w:t xml:space="preserve"> электронный // Научному прогрессу – творчество молодых. – 2023. – № 1. – С. 27-30 </w:t>
      </w:r>
      <w:r w:rsidRPr="00E847D8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E847D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E847D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>.</w:t>
      </w:r>
    </w:p>
    <w:p w:rsidR="00E847D8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D8">
        <w:rPr>
          <w:rFonts w:ascii="Times New Roman" w:hAnsi="Times New Roman" w:cs="Times New Roman"/>
          <w:sz w:val="28"/>
          <w:szCs w:val="28"/>
        </w:rPr>
        <w:t xml:space="preserve">Ефремов Г. А. Влияние циклической нагрузки на </w:t>
      </w:r>
      <w:proofErr w:type="spellStart"/>
      <w:r w:rsidRPr="00E847D8">
        <w:rPr>
          <w:rFonts w:ascii="Times New Roman" w:hAnsi="Times New Roman" w:cs="Times New Roman"/>
          <w:sz w:val="28"/>
          <w:szCs w:val="28"/>
        </w:rPr>
        <w:t>коррозионно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 xml:space="preserve"> -усталостную долговечность пролетных строений железобетонных мостов / Г. А. Ефремов, В. Н. </w:t>
      </w:r>
      <w:proofErr w:type="spellStart"/>
      <w:r w:rsidRPr="00E847D8">
        <w:rPr>
          <w:rFonts w:ascii="Times New Roman" w:hAnsi="Times New Roman" w:cs="Times New Roman"/>
          <w:sz w:val="28"/>
          <w:szCs w:val="28"/>
        </w:rPr>
        <w:t>Мячин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 xml:space="preserve">, Д. А. </w:t>
      </w:r>
      <w:proofErr w:type="spellStart"/>
      <w:r w:rsidRPr="00E847D8">
        <w:rPr>
          <w:rFonts w:ascii="Times New Roman" w:hAnsi="Times New Roman" w:cs="Times New Roman"/>
          <w:sz w:val="28"/>
          <w:szCs w:val="28"/>
        </w:rPr>
        <w:t>Шестовицкий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 xml:space="preserve">. </w:t>
      </w:r>
      <w:r w:rsidRPr="00E847D8">
        <w:rPr>
          <w:rFonts w:ascii="Times New Roman" w:hAnsi="Times New Roman" w:cs="Times New Roman"/>
          <w:iCs/>
          <w:sz w:val="28"/>
          <w:szCs w:val="28"/>
        </w:rPr>
        <w:t>–</w:t>
      </w:r>
      <w:r w:rsidRPr="00E84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7D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E847D8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E847D8">
        <w:rPr>
          <w:rFonts w:ascii="Times New Roman" w:hAnsi="Times New Roman" w:cs="Times New Roman"/>
          <w:sz w:val="28"/>
          <w:szCs w:val="28"/>
        </w:rPr>
        <w:t xml:space="preserve"> // Вестник Сибирского государственного университета путей сообщения. – 2023. – № 3(66). – С. 51-59 </w:t>
      </w:r>
      <w:r w:rsidRPr="00E847D8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E847D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E847D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>.</w:t>
      </w:r>
    </w:p>
    <w:p w:rsidR="00E847D8" w:rsidRPr="0081316D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Зорин И. М.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ремонтных смесей для обделки тоннелей с применением местных материалов / И. М. Зорин, М. С. Плешко.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/ ФГБОУ ВО РГУПС.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н/Д, 2020.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Технические науки.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269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E847D8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D8">
        <w:rPr>
          <w:rFonts w:ascii="Times New Roman" w:hAnsi="Times New Roman" w:cs="Times New Roman"/>
          <w:sz w:val="28"/>
          <w:szCs w:val="28"/>
        </w:rPr>
        <w:t xml:space="preserve">Исследование мостового перехода высокоскоростной железнодорожной магистрали при аэродинамических воздействиях / А. А. Локтев, В. В. Королев, И. В. Шишкина [и др.]. — </w:t>
      </w:r>
      <w:proofErr w:type="gramStart"/>
      <w:r w:rsidRPr="00E847D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847D8">
        <w:rPr>
          <w:rFonts w:ascii="Times New Roman" w:hAnsi="Times New Roman" w:cs="Times New Roman"/>
          <w:sz w:val="28"/>
          <w:szCs w:val="28"/>
        </w:rPr>
        <w:t xml:space="preserve"> электронный // Транспорт Урала. – 2022. – № 3(74). – С. 55-59 </w:t>
      </w:r>
      <w:r w:rsidRPr="00E847D8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E847D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E847D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>.</w:t>
      </w:r>
    </w:p>
    <w:p w:rsidR="00E847D8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7D8">
        <w:rPr>
          <w:rFonts w:ascii="Times New Roman" w:hAnsi="Times New Roman" w:cs="Times New Roman"/>
          <w:sz w:val="28"/>
          <w:szCs w:val="28"/>
        </w:rPr>
        <w:t>Казарян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 xml:space="preserve"> В. Ю. Метод усиления ребристого пролетного строения превращением его в коробчатое, применяемый для реконструкции мостовых сооружений / В. Ю. </w:t>
      </w:r>
      <w:proofErr w:type="spellStart"/>
      <w:r w:rsidRPr="00E847D8">
        <w:rPr>
          <w:rFonts w:ascii="Times New Roman" w:hAnsi="Times New Roman" w:cs="Times New Roman"/>
          <w:sz w:val="28"/>
          <w:szCs w:val="28"/>
        </w:rPr>
        <w:t>Казарян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 xml:space="preserve">. </w:t>
      </w:r>
      <w:r w:rsidRPr="00E847D8">
        <w:rPr>
          <w:rFonts w:ascii="Times New Roman" w:hAnsi="Times New Roman" w:cs="Times New Roman"/>
          <w:iCs/>
          <w:sz w:val="28"/>
          <w:szCs w:val="28"/>
        </w:rPr>
        <w:t>–</w:t>
      </w:r>
      <w:r w:rsidRPr="00E84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7D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E847D8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E847D8">
        <w:rPr>
          <w:rFonts w:ascii="Times New Roman" w:hAnsi="Times New Roman" w:cs="Times New Roman"/>
          <w:sz w:val="28"/>
          <w:szCs w:val="28"/>
        </w:rPr>
        <w:t xml:space="preserve"> // Вестник Сибирского государственного университета путей сообщения. – 2023. – № 3(66). – С. 93-104 </w:t>
      </w:r>
      <w:r w:rsidRPr="00E847D8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E847D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E847D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>.</w:t>
      </w:r>
    </w:p>
    <w:p w:rsidR="00E847D8" w:rsidRPr="00E847D8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Кафитин</w:t>
      </w:r>
      <w:proofErr w:type="spellEnd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И. Воздействие </w:t>
      </w:r>
      <w:proofErr w:type="spellStart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просадочности</w:t>
      </w:r>
      <w:proofErr w:type="spellEnd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железнодорожный путь и способы борьбы с этим явлением / Л. И. </w:t>
      </w:r>
      <w:proofErr w:type="spellStart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Кафитин</w:t>
      </w:r>
      <w:proofErr w:type="spellEnd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В. </w:t>
      </w:r>
      <w:proofErr w:type="spellStart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Хамидуллина</w:t>
      </w:r>
      <w:proofErr w:type="spellEnd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науч.–</w:t>
      </w:r>
      <w:proofErr w:type="spellStart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>., 16–17 февраля 2023 г. / РГУПС. – Ростов–на–Дону, 2023. – С. 80–84 // ЭБ НТБ РГУПС.</w:t>
      </w:r>
    </w:p>
    <w:p w:rsidR="00E847D8" w:rsidRPr="0081316D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Кафитин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 Л. И.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Инженерно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геологические изыскания при проектировании и строительстве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тоннелей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учеб.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метод. пособие для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занятий и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самостоят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работы / Л. И.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Кафитин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 ; ФГБОУ ВО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 н/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[б. и.],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27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ил., табл. // ЭБ НТБ РГУПС.</w:t>
      </w:r>
    </w:p>
    <w:p w:rsidR="00E847D8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hAnsi="Times New Roman" w:cs="Times New Roman"/>
          <w:bCs/>
          <w:sz w:val="28"/>
          <w:szCs w:val="28"/>
        </w:rPr>
        <w:t>Классификация по грузоподъемности</w:t>
      </w:r>
      <w:r w:rsidRPr="0081316D">
        <w:rPr>
          <w:rFonts w:ascii="Times New Roman" w:hAnsi="Times New Roman" w:cs="Times New Roman"/>
          <w:sz w:val="28"/>
          <w:szCs w:val="28"/>
        </w:rPr>
        <w:t xml:space="preserve"> и усиление элементов стального пролетного строения железнодорожного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моста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учеб.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метод. пособие к курс. работе / А. А. Ревякин, М. О.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Д. Н. Смердов, А. Н. Иванов ; ФГБОУ ВО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 н/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РГУПС,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22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ил., прил., табл. // ЭБ НТБ РГУПС.</w:t>
      </w:r>
    </w:p>
    <w:p w:rsidR="00E847D8" w:rsidRPr="0081316D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hAnsi="Times New Roman" w:cs="Times New Roman"/>
          <w:bCs/>
          <w:sz w:val="28"/>
          <w:szCs w:val="28"/>
        </w:rPr>
        <w:t>Клейст М. Д.</w:t>
      </w:r>
      <w:r w:rsidRPr="0081316D">
        <w:rPr>
          <w:rFonts w:ascii="Times New Roman" w:hAnsi="Times New Roman" w:cs="Times New Roman"/>
          <w:sz w:val="28"/>
          <w:szCs w:val="28"/>
        </w:rPr>
        <w:t xml:space="preserve"> Инновационные технологии в строительстве мостов / М. Д. Клейст, Н. В.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</w:t>
      </w:r>
      <w:r w:rsidRPr="0081316D">
        <w:rPr>
          <w:rFonts w:ascii="Times New Roman" w:hAnsi="Times New Roman" w:cs="Times New Roman"/>
          <w:sz w:val="28"/>
          <w:szCs w:val="28"/>
        </w:rPr>
        <w:lastRenderedPageBreak/>
        <w:t xml:space="preserve">состоянием инфраструктуры : сб. науч. тр. III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159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162 // ЭБ НТБ РГУПС.</w:t>
      </w:r>
    </w:p>
    <w:p w:rsidR="00E847D8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D8">
        <w:rPr>
          <w:rFonts w:ascii="Times New Roman" w:hAnsi="Times New Roman" w:cs="Times New Roman"/>
          <w:sz w:val="28"/>
          <w:szCs w:val="28"/>
        </w:rPr>
        <w:t xml:space="preserve">Клыков, М. С. Стратегия и тактика планирования поставок материально-технических ресурсов при строительстве железнодорожных мостов / М. С. Клыков, Д. О. Иванов. </w:t>
      </w:r>
      <w:r w:rsidRPr="00E847D8">
        <w:rPr>
          <w:rFonts w:ascii="Times New Roman" w:hAnsi="Times New Roman" w:cs="Times New Roman"/>
          <w:iCs/>
          <w:sz w:val="28"/>
          <w:szCs w:val="28"/>
        </w:rPr>
        <w:t>–</w:t>
      </w:r>
      <w:r w:rsidRPr="00E84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7D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E847D8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E847D8">
        <w:rPr>
          <w:rFonts w:ascii="Times New Roman" w:hAnsi="Times New Roman" w:cs="Times New Roman"/>
          <w:sz w:val="28"/>
          <w:szCs w:val="28"/>
        </w:rPr>
        <w:t xml:space="preserve"> // Проектирование развития транспортной сети Дальнего Востока. – 2023. – № 11. – С. 34-39 </w:t>
      </w:r>
      <w:r w:rsidRPr="00E847D8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E847D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E847D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>.</w:t>
      </w:r>
    </w:p>
    <w:p w:rsidR="00E847D8" w:rsidRPr="0081316D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hAnsi="Times New Roman" w:cs="Times New Roman"/>
          <w:bCs/>
          <w:sz w:val="28"/>
          <w:szCs w:val="28"/>
        </w:rPr>
        <w:t>Контроль усиления элементов</w:t>
      </w:r>
      <w:r w:rsidRPr="0081316D">
        <w:rPr>
          <w:rFonts w:ascii="Times New Roman" w:hAnsi="Times New Roman" w:cs="Times New Roman"/>
          <w:sz w:val="28"/>
          <w:szCs w:val="28"/>
        </w:rPr>
        <w:t xml:space="preserve"> мостов / Д. Н. Смердов, Л. Ю. Соловьев, М. О.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Н. В.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электронный // Путь и путевое хозяйство.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r w:rsidRPr="0081316D">
        <w:rPr>
          <w:rFonts w:ascii="Times New Roman" w:hAnsi="Times New Roman" w:cs="Times New Roman"/>
          <w:bCs/>
          <w:sz w:val="28"/>
          <w:szCs w:val="28"/>
        </w:rPr>
        <w:t>№ 8</w:t>
      </w:r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22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23 // НЭБ </w:t>
      </w:r>
      <w:proofErr w:type="spellStart"/>
      <w:r w:rsidRPr="0081316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</w:t>
      </w:r>
    </w:p>
    <w:p w:rsidR="00E847D8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D8">
        <w:rPr>
          <w:rFonts w:ascii="Times New Roman" w:hAnsi="Times New Roman" w:cs="Times New Roman"/>
          <w:sz w:val="28"/>
          <w:szCs w:val="28"/>
        </w:rPr>
        <w:t xml:space="preserve">Кочергина О. Д. Оценка технологии лазерного сканирования для осмотра мостовых переходов и путепроводов / О. Д. Кочергина, Ю. С. </w:t>
      </w:r>
      <w:proofErr w:type="spellStart"/>
      <w:r w:rsidRPr="00E847D8">
        <w:rPr>
          <w:rFonts w:ascii="Times New Roman" w:hAnsi="Times New Roman" w:cs="Times New Roman"/>
          <w:sz w:val="28"/>
          <w:szCs w:val="28"/>
        </w:rPr>
        <w:t>Нетребина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E847D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847D8">
        <w:rPr>
          <w:rFonts w:ascii="Times New Roman" w:hAnsi="Times New Roman" w:cs="Times New Roman"/>
          <w:sz w:val="28"/>
          <w:szCs w:val="28"/>
        </w:rPr>
        <w:t xml:space="preserve"> электронный // Вопросы управления недвижимостью, землеустройства и геодезии. – 2022. – № 1(1). – С. 75-80 </w:t>
      </w:r>
      <w:r w:rsidRPr="00E847D8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E847D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E847D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>.</w:t>
      </w:r>
    </w:p>
    <w:p w:rsidR="00E847D8" w:rsidRPr="0081316D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Куштин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И. Современные методы мониторинга технического состояния мостов / В. И.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Куштин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Г.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Харгелия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166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E847D8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7D8">
        <w:rPr>
          <w:rFonts w:ascii="Times New Roman" w:hAnsi="Times New Roman" w:cs="Times New Roman"/>
          <w:sz w:val="28"/>
          <w:szCs w:val="28"/>
        </w:rPr>
        <w:t>Лалова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 xml:space="preserve"> Т.И Мосты и </w:t>
      </w:r>
      <w:proofErr w:type="gramStart"/>
      <w:r w:rsidRPr="00E847D8">
        <w:rPr>
          <w:rFonts w:ascii="Times New Roman" w:hAnsi="Times New Roman" w:cs="Times New Roman"/>
          <w:sz w:val="28"/>
          <w:szCs w:val="28"/>
        </w:rPr>
        <w:t>путепроводы :</w:t>
      </w:r>
      <w:proofErr w:type="gramEnd"/>
      <w:r w:rsidRPr="00E847D8">
        <w:rPr>
          <w:rFonts w:ascii="Times New Roman" w:hAnsi="Times New Roman" w:cs="Times New Roman"/>
          <w:sz w:val="28"/>
          <w:szCs w:val="28"/>
        </w:rPr>
        <w:t xml:space="preserve"> учеб. пособие / Т. И </w:t>
      </w:r>
      <w:proofErr w:type="spellStart"/>
      <w:r w:rsidRPr="00E847D8">
        <w:rPr>
          <w:rFonts w:ascii="Times New Roman" w:hAnsi="Times New Roman" w:cs="Times New Roman"/>
          <w:sz w:val="28"/>
          <w:szCs w:val="28"/>
        </w:rPr>
        <w:t>Лалова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E847D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847D8">
        <w:rPr>
          <w:rFonts w:ascii="Times New Roman" w:hAnsi="Times New Roman" w:cs="Times New Roman"/>
          <w:sz w:val="28"/>
          <w:szCs w:val="28"/>
        </w:rPr>
        <w:t xml:space="preserve"> УМЦ ЖДТ, 2020. — 272 с. — </w:t>
      </w:r>
      <w:proofErr w:type="gramStart"/>
      <w:r w:rsidRPr="00E847D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847D8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E847D8" w:rsidRPr="0081316D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Мелющенко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А. Применение бетона и железобетона в качестве основного материала строительных конструкций / Н. А.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Мелющенко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В. Фастов, Ю. В. Фастова.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/ ФГБОУ ВО РГУПС.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н/Д, 2020.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Технические науки.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306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309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E847D8" w:rsidRPr="0081316D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hAnsi="Times New Roman" w:cs="Times New Roman"/>
          <w:bCs/>
          <w:sz w:val="28"/>
          <w:szCs w:val="28"/>
        </w:rPr>
        <w:t>Метод прогнозирования изменения</w:t>
      </w:r>
      <w:r w:rsidRPr="0081316D">
        <w:rPr>
          <w:rFonts w:ascii="Times New Roman" w:hAnsi="Times New Roman" w:cs="Times New Roman"/>
          <w:sz w:val="28"/>
          <w:szCs w:val="28"/>
        </w:rPr>
        <w:t xml:space="preserve"> уровня воды горных рек / Д. Р. Тагирова, В. А. Явна, В. Л. Шаповалов, Я. М. Ермолов.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: сб. науч. тр.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Транспорт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2021 /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РГУПС ;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орг. ком.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: пред. А.Н. Гуда и др.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r w:rsidRPr="0081316D">
        <w:rPr>
          <w:rFonts w:ascii="Times New Roman" w:hAnsi="Times New Roman" w:cs="Times New Roman"/>
          <w:bCs/>
          <w:sz w:val="28"/>
          <w:szCs w:val="28"/>
        </w:rPr>
        <w:t>Т. 1</w:t>
      </w:r>
      <w:r w:rsidRPr="0081316D">
        <w:rPr>
          <w:rFonts w:ascii="Times New Roman" w:hAnsi="Times New Roman" w:cs="Times New Roman"/>
          <w:sz w:val="28"/>
          <w:szCs w:val="28"/>
        </w:rPr>
        <w:t xml:space="preserve">: Технические науки.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342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346 // ЭБ НТБ РГУПС.</w:t>
      </w:r>
    </w:p>
    <w:p w:rsidR="00E847D8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D8">
        <w:rPr>
          <w:rFonts w:ascii="Times New Roman" w:hAnsi="Times New Roman" w:cs="Times New Roman"/>
          <w:sz w:val="28"/>
          <w:szCs w:val="28"/>
        </w:rPr>
        <w:t xml:space="preserve">Методы возведения тоннелей / А. Ю. Леонов, А. Н. </w:t>
      </w:r>
      <w:proofErr w:type="spellStart"/>
      <w:r w:rsidRPr="00E847D8">
        <w:rPr>
          <w:rFonts w:ascii="Times New Roman" w:hAnsi="Times New Roman" w:cs="Times New Roman"/>
          <w:sz w:val="28"/>
          <w:szCs w:val="28"/>
        </w:rPr>
        <w:t>Опацких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 xml:space="preserve">, С. С. Прокопенко, А. С. Новожилов. – </w:t>
      </w:r>
      <w:proofErr w:type="gramStart"/>
      <w:r w:rsidRPr="00E847D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847D8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E847D8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>. нац. науч.–</w:t>
      </w:r>
      <w:proofErr w:type="spellStart"/>
      <w:r w:rsidRPr="00E847D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47D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>., 16–17 февраля 2023 г. / РГУПС. – Ростов–на–Дону, 2023. – С. 94–97 // ЭБ НТБ РГУПС.</w:t>
      </w:r>
    </w:p>
    <w:p w:rsidR="00E847D8" w:rsidRPr="00E847D8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Мироненко Е. В. Защита железнодорожного пути от неблагоприятного воздействия растительности / Е. В. Мироненко, Р. В. </w:t>
      </w:r>
      <w:proofErr w:type="spellStart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Кульбикаян</w:t>
      </w:r>
      <w:proofErr w:type="spellEnd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науч.–</w:t>
      </w:r>
      <w:proofErr w:type="spellStart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>., 16–17 февраля 2023 г. / РГУПС. – Ростов–на–Дону, 2023. – С. 118–120 // ЭБ НТБ РГУПС.</w:t>
      </w:r>
    </w:p>
    <w:p w:rsidR="00E847D8" w:rsidRPr="00E847D8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Мишин А. В. Современные способы герметизации холодных швов обделки транспортных тоннелей / А. В. Мишин, Н. В. </w:t>
      </w:r>
      <w:proofErr w:type="spellStart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Хамидуллина</w:t>
      </w:r>
      <w:proofErr w:type="spellEnd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И. </w:t>
      </w:r>
      <w:proofErr w:type="spellStart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Кафитин</w:t>
      </w:r>
      <w:proofErr w:type="spellEnd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V </w:t>
      </w:r>
      <w:proofErr w:type="spellStart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науч.–</w:t>
      </w:r>
      <w:proofErr w:type="spellStart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>., 16–17 февраля 2023 г. / РГУПС. – Ростов–на–Дону, 2023. – С. 124–126 // ЭБ НТБ РГУПС.</w:t>
      </w:r>
    </w:p>
    <w:p w:rsidR="00E847D8" w:rsidRPr="0081316D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6D">
        <w:rPr>
          <w:rFonts w:ascii="Times New Roman" w:hAnsi="Times New Roman" w:cs="Times New Roman"/>
          <w:bCs/>
          <w:sz w:val="28"/>
          <w:szCs w:val="28"/>
        </w:rPr>
        <w:t>Морковская</w:t>
      </w:r>
      <w:proofErr w:type="spellEnd"/>
      <w:r w:rsidRPr="0081316D">
        <w:rPr>
          <w:rFonts w:ascii="Times New Roman" w:hAnsi="Times New Roman" w:cs="Times New Roman"/>
          <w:bCs/>
          <w:sz w:val="28"/>
          <w:szCs w:val="28"/>
        </w:rPr>
        <w:t xml:space="preserve"> С. А.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Инженерно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геодезические изыскания для проектирования линейных сооружений / С. А.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Морковская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В. И.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Куштин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100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104 // ЭБ НТБ РГУПС.</w:t>
      </w:r>
    </w:p>
    <w:p w:rsidR="00E847D8" w:rsidRPr="0081316D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Морковская</w:t>
      </w:r>
      <w:proofErr w:type="spellEnd"/>
      <w:r w:rsidRPr="0081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А.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Мобильное лазерное сканирование инфраструктуры железной дороги / С. А.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Морковская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И.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Куштин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науч.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Дону, 2020.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E847D8" w:rsidRPr="0081316D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Морозов А. В.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Электрофизические свойства засоленных связных грунтов в СВЧ диапазоне / А. В. Морозов, Я. М. Ермолов, С. Н.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Сулавко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/ ФГБОУ ВО РГУПС.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н/Д, 2020.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1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Технические науки.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276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E847D8" w:rsidRPr="0081316D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hAnsi="Times New Roman" w:cs="Times New Roman"/>
          <w:bCs/>
          <w:sz w:val="28"/>
          <w:szCs w:val="28"/>
        </w:rPr>
        <w:t>Морозов Н. А</w:t>
      </w:r>
      <w:r w:rsidRPr="0081316D">
        <w:rPr>
          <w:rFonts w:ascii="Times New Roman" w:hAnsi="Times New Roman" w:cs="Times New Roman"/>
          <w:sz w:val="28"/>
          <w:szCs w:val="28"/>
        </w:rPr>
        <w:t xml:space="preserve"> Мосты высоких технологий. Новое слово в строительстве / Н.А Морозов, А. В.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Т. М. Пимшина.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105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108 // ЭБ НТБ РГУПС.</w:t>
      </w:r>
    </w:p>
    <w:p w:rsidR="00E847D8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hAnsi="Times New Roman" w:cs="Times New Roman"/>
          <w:bCs/>
          <w:sz w:val="28"/>
          <w:szCs w:val="28"/>
        </w:rPr>
        <w:t>О перспективах переноса</w:t>
      </w:r>
      <w:r w:rsidRPr="0081316D">
        <w:rPr>
          <w:rFonts w:ascii="Times New Roman" w:hAnsi="Times New Roman" w:cs="Times New Roman"/>
          <w:sz w:val="28"/>
          <w:szCs w:val="28"/>
        </w:rPr>
        <w:t xml:space="preserve"> железнодорожной линии с черноморского побережья / А. А. Ревякин, О. В. Карелина, К. С. Чудаков, С. А. Дзюба.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211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213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16D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E847D8" w:rsidRPr="0081316D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hAnsi="Times New Roman" w:cs="Times New Roman"/>
          <w:bCs/>
          <w:sz w:val="28"/>
          <w:szCs w:val="28"/>
        </w:rPr>
        <w:t>О практических следствиях</w:t>
      </w:r>
      <w:r w:rsidRPr="0081316D">
        <w:rPr>
          <w:rFonts w:ascii="Times New Roman" w:hAnsi="Times New Roman" w:cs="Times New Roman"/>
          <w:sz w:val="28"/>
          <w:szCs w:val="28"/>
        </w:rPr>
        <w:t xml:space="preserve"> применения концепции динамической и статической работы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бесстыкового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 пути / В. В.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Карпачевский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Е. В. Корниенко, В. В.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Шубитидзе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 [и др.].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III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150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158 // ЭБ НТБ РГУПС.</w:t>
      </w:r>
    </w:p>
    <w:p w:rsidR="00E847D8" w:rsidRPr="0081316D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Опацких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 А. Н. Расчет вертикальных колебаний рельса при учете анизотропии модуля упругости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подрельсового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 основания / А. Н.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Опацких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Вестник Уральского государственного </w:t>
      </w:r>
      <w:r w:rsidRPr="0081316D">
        <w:rPr>
          <w:rFonts w:ascii="Times New Roman" w:hAnsi="Times New Roman" w:cs="Times New Roman"/>
          <w:sz w:val="28"/>
          <w:szCs w:val="28"/>
        </w:rPr>
        <w:lastRenderedPageBreak/>
        <w:t xml:space="preserve">университета путей сообщения.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r w:rsidRPr="0081316D">
        <w:rPr>
          <w:rFonts w:ascii="Times New Roman" w:hAnsi="Times New Roman" w:cs="Times New Roman"/>
          <w:bCs/>
          <w:sz w:val="28"/>
          <w:szCs w:val="28"/>
        </w:rPr>
        <w:t>№ 4(52)</w:t>
      </w:r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45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49 // ЭБ НТБ РГУПС.</w:t>
      </w:r>
    </w:p>
    <w:p w:rsidR="00E847D8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D8">
        <w:rPr>
          <w:rFonts w:ascii="Times New Roman" w:hAnsi="Times New Roman" w:cs="Times New Roman"/>
          <w:sz w:val="28"/>
          <w:szCs w:val="28"/>
        </w:rPr>
        <w:t xml:space="preserve">Определение динамических параметров балочного железобетонного моста / Н. </w:t>
      </w:r>
      <w:proofErr w:type="spellStart"/>
      <w:r w:rsidRPr="00E847D8">
        <w:rPr>
          <w:rFonts w:ascii="Times New Roman" w:hAnsi="Times New Roman" w:cs="Times New Roman"/>
          <w:sz w:val="28"/>
          <w:szCs w:val="28"/>
        </w:rPr>
        <w:t>Курманбек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7D8">
        <w:rPr>
          <w:rFonts w:ascii="Times New Roman" w:hAnsi="Times New Roman" w:cs="Times New Roman"/>
          <w:sz w:val="28"/>
          <w:szCs w:val="28"/>
        </w:rPr>
        <w:t>Уулу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 xml:space="preserve">, Т. Ж. </w:t>
      </w:r>
      <w:proofErr w:type="spellStart"/>
      <w:r w:rsidRPr="00E847D8">
        <w:rPr>
          <w:rFonts w:ascii="Times New Roman" w:hAnsi="Times New Roman" w:cs="Times New Roman"/>
          <w:sz w:val="28"/>
          <w:szCs w:val="28"/>
        </w:rPr>
        <w:t>Кайназарова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 xml:space="preserve">, Г. Д. Попенко, Б. Б. </w:t>
      </w:r>
      <w:proofErr w:type="spellStart"/>
      <w:r w:rsidRPr="00E847D8">
        <w:rPr>
          <w:rFonts w:ascii="Times New Roman" w:hAnsi="Times New Roman" w:cs="Times New Roman"/>
          <w:sz w:val="28"/>
          <w:szCs w:val="28"/>
        </w:rPr>
        <w:t>Камбаров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 xml:space="preserve">. </w:t>
      </w:r>
      <w:r w:rsidRPr="00E847D8">
        <w:rPr>
          <w:rFonts w:ascii="Times New Roman" w:hAnsi="Times New Roman" w:cs="Times New Roman"/>
          <w:iCs/>
          <w:sz w:val="28"/>
          <w:szCs w:val="28"/>
        </w:rPr>
        <w:t>–</w:t>
      </w:r>
      <w:r w:rsidRPr="00E84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7D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E847D8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E847D8">
        <w:rPr>
          <w:rFonts w:ascii="Times New Roman" w:hAnsi="Times New Roman" w:cs="Times New Roman"/>
          <w:sz w:val="28"/>
          <w:szCs w:val="28"/>
        </w:rPr>
        <w:t xml:space="preserve"> // Материаловедение. – 2022. – № 2(37). – С. 14-21 </w:t>
      </w:r>
      <w:r w:rsidRPr="00E847D8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E847D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E847D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>.</w:t>
      </w:r>
    </w:p>
    <w:p w:rsidR="00E847D8" w:rsidRPr="0081316D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hAnsi="Times New Roman" w:cs="Times New Roman"/>
          <w:bCs/>
          <w:sz w:val="28"/>
          <w:szCs w:val="28"/>
        </w:rPr>
        <w:t>Основные проблемы согласования</w:t>
      </w:r>
      <w:r w:rsidRPr="0081316D">
        <w:rPr>
          <w:rFonts w:ascii="Times New Roman" w:hAnsi="Times New Roman" w:cs="Times New Roman"/>
          <w:sz w:val="28"/>
          <w:szCs w:val="28"/>
        </w:rPr>
        <w:t xml:space="preserve"> применения беспилотных летательных аппаратов для обследования объектов инфраструктуры железнодорожного транспорта / О. С. Глинская, С. Е.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Турчик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В. И.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Куштин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К. В. Никитаева.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38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41 // ЭБ НТБ РГУПС.</w:t>
      </w:r>
    </w:p>
    <w:p w:rsidR="00E847D8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D8">
        <w:rPr>
          <w:rFonts w:ascii="Times New Roman" w:hAnsi="Times New Roman" w:cs="Times New Roman"/>
          <w:sz w:val="28"/>
          <w:szCs w:val="28"/>
        </w:rPr>
        <w:t xml:space="preserve">Особенности динамического поведения пролетного строения низководных мостов / А. А. Локтев, Д. А. Локтев, Л. А. Илларионова, А. </w:t>
      </w:r>
      <w:proofErr w:type="spellStart"/>
      <w:r w:rsidRPr="00E847D8">
        <w:rPr>
          <w:rFonts w:ascii="Times New Roman" w:hAnsi="Times New Roman" w:cs="Times New Roman"/>
          <w:sz w:val="28"/>
          <w:szCs w:val="28"/>
        </w:rPr>
        <w:t>Баракат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E847D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847D8">
        <w:rPr>
          <w:rFonts w:ascii="Times New Roman" w:hAnsi="Times New Roman" w:cs="Times New Roman"/>
          <w:sz w:val="28"/>
          <w:szCs w:val="28"/>
        </w:rPr>
        <w:t xml:space="preserve"> электронный // Транспорт. Транспортные сооружения. Экология. – 2022. – № 2. – С. 72-81 </w:t>
      </w:r>
      <w:r w:rsidRPr="00E847D8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E847D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E847D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>.</w:t>
      </w:r>
    </w:p>
    <w:p w:rsidR="00E847D8" w:rsidRPr="0081316D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hAnsi="Times New Roman" w:cs="Times New Roman"/>
          <w:bCs/>
          <w:sz w:val="28"/>
          <w:szCs w:val="28"/>
        </w:rPr>
        <w:t>Павленко А. Д.</w:t>
      </w:r>
      <w:r w:rsidRPr="0081316D">
        <w:rPr>
          <w:rFonts w:ascii="Times New Roman" w:hAnsi="Times New Roman" w:cs="Times New Roman"/>
          <w:sz w:val="28"/>
          <w:szCs w:val="28"/>
        </w:rPr>
        <w:t xml:space="preserve"> Применение новых технологий при строительстве Керченского моста / А. Д. Павленко, А. А. Репин, Н. В.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III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187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190 // ЭБ НТБ РГУПС.</w:t>
      </w:r>
    </w:p>
    <w:p w:rsidR="00E847D8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D8">
        <w:rPr>
          <w:rFonts w:ascii="Times New Roman" w:hAnsi="Times New Roman" w:cs="Times New Roman"/>
          <w:sz w:val="28"/>
          <w:szCs w:val="28"/>
        </w:rPr>
        <w:t xml:space="preserve">Петропавловских О. К. Особенности расчета консольной части балки пролетного строение при реконструкции мостовых переходов / О. К. Петропавловских, А. А. Ахметов. — </w:t>
      </w:r>
      <w:proofErr w:type="gramStart"/>
      <w:r w:rsidRPr="00E847D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847D8">
        <w:rPr>
          <w:rFonts w:ascii="Times New Roman" w:hAnsi="Times New Roman" w:cs="Times New Roman"/>
          <w:sz w:val="28"/>
          <w:szCs w:val="28"/>
        </w:rPr>
        <w:t xml:space="preserve"> электронный // Техника и технология транспорта. – 2023. – № 2(29). – С. 22-24 </w:t>
      </w:r>
      <w:r w:rsidRPr="00E847D8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E847D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E847D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>.</w:t>
      </w:r>
    </w:p>
    <w:p w:rsidR="00E847D8" w:rsidRPr="0081316D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Пимшин И. Ю.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Приемочный контроль геометрических параметров моста и ходовой части крана кругового действия для реакторного отделения АЭС на заводе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изготовителе / И. Ю. Пимшин, Т. М. Пимшина, В. В. Ширяев.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 и логистика: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технологическая синергия развития : сб. науч. тр. IV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РГУПС.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н/Д, 2020.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244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E847D8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7D8">
        <w:rPr>
          <w:rFonts w:ascii="Times New Roman" w:hAnsi="Times New Roman" w:cs="Times New Roman"/>
          <w:sz w:val="28"/>
          <w:szCs w:val="28"/>
        </w:rPr>
        <w:t>Поддубный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 xml:space="preserve"> А. А. Концепция интеллектуальной системы поддержки принятия решений по восстановлению мостовых переходов / А. А. </w:t>
      </w:r>
      <w:proofErr w:type="spellStart"/>
      <w:r w:rsidRPr="00E847D8">
        <w:rPr>
          <w:rFonts w:ascii="Times New Roman" w:hAnsi="Times New Roman" w:cs="Times New Roman"/>
          <w:sz w:val="28"/>
          <w:szCs w:val="28"/>
        </w:rPr>
        <w:t>Поддубный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E847D8">
        <w:rPr>
          <w:rFonts w:ascii="Times New Roman" w:hAnsi="Times New Roman" w:cs="Times New Roman"/>
          <w:sz w:val="28"/>
          <w:szCs w:val="28"/>
        </w:rPr>
        <w:t>Печенев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E847D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847D8">
        <w:rPr>
          <w:rFonts w:ascii="Times New Roman" w:hAnsi="Times New Roman" w:cs="Times New Roman"/>
          <w:sz w:val="28"/>
          <w:szCs w:val="28"/>
        </w:rPr>
        <w:t xml:space="preserve"> электронный // Вестник Белорусского государственного университета транспорта: наука и транспорт. – 2023. – № 1(46). – С. 42-44 </w:t>
      </w:r>
      <w:r w:rsidRPr="00E847D8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E847D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E847D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>.</w:t>
      </w:r>
    </w:p>
    <w:p w:rsidR="00E847D8" w:rsidRPr="0081316D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6D">
        <w:rPr>
          <w:rFonts w:ascii="Times New Roman" w:hAnsi="Times New Roman" w:cs="Times New Roman"/>
          <w:bCs/>
          <w:sz w:val="28"/>
          <w:szCs w:val="28"/>
        </w:rPr>
        <w:t>Полухина</w:t>
      </w:r>
      <w:proofErr w:type="spellEnd"/>
      <w:r w:rsidRPr="0081316D">
        <w:rPr>
          <w:rFonts w:ascii="Times New Roman" w:hAnsi="Times New Roman" w:cs="Times New Roman"/>
          <w:bCs/>
          <w:sz w:val="28"/>
          <w:szCs w:val="28"/>
        </w:rPr>
        <w:t xml:space="preserve"> А. В.</w:t>
      </w:r>
      <w:r w:rsidRPr="0081316D">
        <w:rPr>
          <w:rFonts w:ascii="Times New Roman" w:hAnsi="Times New Roman" w:cs="Times New Roman"/>
          <w:sz w:val="28"/>
          <w:szCs w:val="28"/>
        </w:rPr>
        <w:t xml:space="preserve"> Эффективность проектирования мостов с помощью параметрического дизайна / А. В.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Юзуповичус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Н. В.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III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191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194 // ЭБ НТБ РГУПС.</w:t>
      </w:r>
    </w:p>
    <w:p w:rsidR="00E847D8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D8">
        <w:rPr>
          <w:rFonts w:ascii="Times New Roman" w:hAnsi="Times New Roman" w:cs="Times New Roman"/>
          <w:sz w:val="28"/>
          <w:szCs w:val="28"/>
        </w:rPr>
        <w:lastRenderedPageBreak/>
        <w:t xml:space="preserve">Потапов М. А. Мостовые переходы магистральных трубопроводов через естественные и искусственные препятствия / М. А. Потапов, И. Г. Овчинников. — </w:t>
      </w:r>
      <w:proofErr w:type="gramStart"/>
      <w:r w:rsidRPr="00E847D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847D8">
        <w:rPr>
          <w:rFonts w:ascii="Times New Roman" w:hAnsi="Times New Roman" w:cs="Times New Roman"/>
          <w:sz w:val="28"/>
          <w:szCs w:val="28"/>
        </w:rPr>
        <w:t xml:space="preserve"> электронный // Современные технологии в строительстве. Теория и практика. – 2022. – Т. 1. – С. 203-207 </w:t>
      </w:r>
      <w:r w:rsidRPr="00E847D8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E847D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E847D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>.</w:t>
      </w:r>
    </w:p>
    <w:p w:rsidR="00E847D8" w:rsidRPr="0081316D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hAnsi="Times New Roman" w:cs="Times New Roman"/>
          <w:bCs/>
          <w:sz w:val="28"/>
          <w:szCs w:val="28"/>
        </w:rPr>
        <w:t>Применение прибора "Тензор</w:t>
      </w:r>
      <w:r w:rsidRPr="0081316D">
        <w:rPr>
          <w:rFonts w:ascii="Times New Roman" w:hAnsi="Times New Roman" w:cs="Times New Roman"/>
          <w:sz w:val="28"/>
          <w:szCs w:val="28"/>
        </w:rPr>
        <w:t xml:space="preserve"> МС" для обследования мостов / А. А. Ревякин, А. Н.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Опацких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А. Ю. Леонов [и др.].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160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163 // ЭБ НТБ РГУПС.</w:t>
      </w:r>
    </w:p>
    <w:p w:rsidR="00E847D8" w:rsidRPr="0081316D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Прокопова М. В.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Расчетное обоснование усиления стропил при реконструкции / М. В. Прокопова, Н. В.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Хамидуллина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Я. С. Рубцова.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/ ФГБОУ ВО РГУПС.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н/Д, 2020.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Технические науки.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341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344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E847D8" w:rsidRPr="0081316D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6D">
        <w:rPr>
          <w:rFonts w:ascii="Times New Roman" w:hAnsi="Times New Roman" w:cs="Times New Roman"/>
          <w:bCs/>
          <w:sz w:val="28"/>
          <w:szCs w:val="28"/>
        </w:rPr>
        <w:t>Пястолова</w:t>
      </w:r>
      <w:proofErr w:type="spellEnd"/>
      <w:r w:rsidRPr="0081316D">
        <w:rPr>
          <w:rFonts w:ascii="Times New Roman" w:hAnsi="Times New Roman" w:cs="Times New Roman"/>
          <w:bCs/>
          <w:sz w:val="28"/>
          <w:szCs w:val="28"/>
        </w:rPr>
        <w:t xml:space="preserve"> Е. А.</w:t>
      </w:r>
      <w:r w:rsidRPr="0081316D">
        <w:rPr>
          <w:rFonts w:ascii="Times New Roman" w:hAnsi="Times New Roman" w:cs="Times New Roman"/>
          <w:sz w:val="28"/>
          <w:szCs w:val="28"/>
        </w:rPr>
        <w:t xml:space="preserve"> Анализ перспектив внедрения системы "Умный железнодорожный вокзал" на территории Российской Федерации / Е. А.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Пястолова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Т. М. Пимшина.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157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159 // ЭБ НТБ РГУПС.</w:t>
      </w:r>
    </w:p>
    <w:p w:rsidR="00E847D8" w:rsidRPr="00E847D8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Ревякин А. А. Содержание и реконструкция мостов и </w:t>
      </w:r>
      <w:proofErr w:type="gramStart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 :</w:t>
      </w:r>
      <w:proofErr w:type="gramEnd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учеб.–метод. пособие к </w:t>
      </w:r>
      <w:proofErr w:type="spellStart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расчетно</w:t>
      </w:r>
      <w:proofErr w:type="spellEnd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–граф. работе / А. А. Ревякин, М. О. </w:t>
      </w:r>
      <w:proofErr w:type="spellStart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>Ящук</w:t>
      </w:r>
      <w:proofErr w:type="spellEnd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ФГБОУ ВО РГУПС. – Ростов н/</w:t>
      </w:r>
      <w:proofErr w:type="gramStart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РГУПС, 2023. – 35 с. – </w:t>
      </w:r>
      <w:proofErr w:type="gramStart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E8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+ Текст : непосредственный // ЭБ НТБ РГУПС. </w:t>
      </w:r>
    </w:p>
    <w:p w:rsidR="00E847D8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7D8">
        <w:rPr>
          <w:rFonts w:ascii="Times New Roman" w:hAnsi="Times New Roman" w:cs="Times New Roman"/>
          <w:sz w:val="28"/>
          <w:szCs w:val="28"/>
        </w:rPr>
        <w:t>Рындыч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 xml:space="preserve"> В. И. Строительство нового </w:t>
      </w:r>
      <w:proofErr w:type="spellStart"/>
      <w:r w:rsidRPr="00E847D8">
        <w:rPr>
          <w:rFonts w:ascii="Times New Roman" w:hAnsi="Times New Roman" w:cs="Times New Roman"/>
          <w:sz w:val="28"/>
          <w:szCs w:val="28"/>
        </w:rPr>
        <w:t>Дуссе-Алиньского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 xml:space="preserve"> железнодорожного тоннеля / В. И. </w:t>
      </w:r>
      <w:proofErr w:type="spellStart"/>
      <w:r w:rsidRPr="00E847D8">
        <w:rPr>
          <w:rFonts w:ascii="Times New Roman" w:hAnsi="Times New Roman" w:cs="Times New Roman"/>
          <w:sz w:val="28"/>
          <w:szCs w:val="28"/>
        </w:rPr>
        <w:t>Рындыч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 xml:space="preserve">, С. В. Плеханов, Р. В. </w:t>
      </w:r>
      <w:proofErr w:type="spellStart"/>
      <w:r w:rsidRPr="00E847D8">
        <w:rPr>
          <w:rFonts w:ascii="Times New Roman" w:hAnsi="Times New Roman" w:cs="Times New Roman"/>
          <w:sz w:val="28"/>
          <w:szCs w:val="28"/>
        </w:rPr>
        <w:t>Галунина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 xml:space="preserve">. </w:t>
      </w:r>
      <w:r w:rsidRPr="00E847D8">
        <w:rPr>
          <w:rFonts w:ascii="Times New Roman" w:hAnsi="Times New Roman" w:cs="Times New Roman"/>
          <w:iCs/>
          <w:sz w:val="28"/>
          <w:szCs w:val="28"/>
        </w:rPr>
        <w:t>–</w:t>
      </w:r>
      <w:r w:rsidRPr="00E84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7D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E847D8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E847D8">
        <w:rPr>
          <w:rFonts w:ascii="Times New Roman" w:hAnsi="Times New Roman" w:cs="Times New Roman"/>
          <w:sz w:val="28"/>
          <w:szCs w:val="28"/>
        </w:rPr>
        <w:t xml:space="preserve"> // Метро и тоннели. – 2023. – № 2. – С. 16-17 </w:t>
      </w:r>
      <w:r w:rsidRPr="00E847D8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E847D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E847D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>.</w:t>
      </w:r>
    </w:p>
    <w:p w:rsidR="00E847D8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D8">
        <w:rPr>
          <w:rFonts w:ascii="Times New Roman" w:hAnsi="Times New Roman" w:cs="Times New Roman"/>
          <w:sz w:val="28"/>
          <w:szCs w:val="28"/>
        </w:rPr>
        <w:t xml:space="preserve">Смирнов В.Н. Строительство мостовых </w:t>
      </w:r>
      <w:proofErr w:type="gramStart"/>
      <w:r w:rsidRPr="00E847D8">
        <w:rPr>
          <w:rFonts w:ascii="Times New Roman" w:hAnsi="Times New Roman" w:cs="Times New Roman"/>
          <w:sz w:val="28"/>
          <w:szCs w:val="28"/>
        </w:rPr>
        <w:t>сооружений :</w:t>
      </w:r>
      <w:proofErr w:type="gramEnd"/>
      <w:r w:rsidRPr="00E847D8">
        <w:rPr>
          <w:rFonts w:ascii="Times New Roman" w:hAnsi="Times New Roman" w:cs="Times New Roman"/>
          <w:sz w:val="28"/>
          <w:szCs w:val="28"/>
        </w:rPr>
        <w:t xml:space="preserve"> учеб. пособие / В. Н. Смирнов. — </w:t>
      </w:r>
      <w:proofErr w:type="gramStart"/>
      <w:r w:rsidRPr="00E847D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847D8">
        <w:rPr>
          <w:rFonts w:ascii="Times New Roman" w:hAnsi="Times New Roman" w:cs="Times New Roman"/>
          <w:sz w:val="28"/>
          <w:szCs w:val="28"/>
        </w:rPr>
        <w:t xml:space="preserve"> УМЦ ЖДТ, 2023. — 456 с. — </w:t>
      </w:r>
      <w:proofErr w:type="gramStart"/>
      <w:r w:rsidRPr="00E847D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847D8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E847D8" w:rsidRPr="0081316D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Стешенко В. И.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совместной работы надземных и подземных сооружений / В. И. Стешенко, М. С. Плешко.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/ ФГБОУ ВО РГУПС.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н/Д, 2020.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Технические науки.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355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358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E847D8" w:rsidRPr="0081316D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Турчик</w:t>
      </w:r>
      <w:proofErr w:type="spellEnd"/>
      <w:r w:rsidRPr="0081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Е.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показателей безопасности на объектах инфраструктуры железных дорог / С. Е.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Турчик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С. Глинская, В. И. </w:t>
      </w:r>
      <w:proofErr w:type="spell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Куштин</w:t>
      </w:r>
      <w:proofErr w:type="spell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Труды РГУПС.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2(55)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316D"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16D">
        <w:rPr>
          <w:rFonts w:ascii="Times New Roman" w:hAnsi="Times New Roman" w:cs="Times New Roman"/>
          <w:sz w:val="28"/>
          <w:szCs w:val="28"/>
        </w:rPr>
        <w:t>// ЭБ НТБ РГУПС.</w:t>
      </w:r>
    </w:p>
    <w:p w:rsidR="00E847D8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D8">
        <w:rPr>
          <w:rFonts w:ascii="Times New Roman" w:hAnsi="Times New Roman" w:cs="Times New Roman"/>
          <w:sz w:val="28"/>
          <w:szCs w:val="28"/>
        </w:rPr>
        <w:t xml:space="preserve">Фазилова З. Т. Влияние анизотропных свойств верхнего строения железнодорожного пути на параметры динамической осадки </w:t>
      </w:r>
      <w:proofErr w:type="spellStart"/>
      <w:r w:rsidRPr="00E847D8">
        <w:rPr>
          <w:rFonts w:ascii="Times New Roman" w:hAnsi="Times New Roman" w:cs="Times New Roman"/>
          <w:sz w:val="28"/>
          <w:szCs w:val="28"/>
        </w:rPr>
        <w:t>предмостовых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 xml:space="preserve"> участков / З. Т. Фазилова. </w:t>
      </w:r>
      <w:r w:rsidRPr="00E847D8">
        <w:rPr>
          <w:rFonts w:ascii="Times New Roman" w:hAnsi="Times New Roman" w:cs="Times New Roman"/>
          <w:iCs/>
          <w:sz w:val="28"/>
          <w:szCs w:val="28"/>
        </w:rPr>
        <w:t>–</w:t>
      </w:r>
      <w:r w:rsidRPr="00E84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7D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E847D8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E847D8">
        <w:rPr>
          <w:rFonts w:ascii="Times New Roman" w:hAnsi="Times New Roman" w:cs="Times New Roman"/>
          <w:sz w:val="28"/>
          <w:szCs w:val="28"/>
        </w:rPr>
        <w:t xml:space="preserve"> // Мир транспорта. – 2023. – Т. 21, № 3(106). – С. 50-58 </w:t>
      </w:r>
      <w:r w:rsidRPr="00E847D8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E847D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E847D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>.</w:t>
      </w:r>
    </w:p>
    <w:p w:rsidR="00E847D8" w:rsidRPr="0081316D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hAnsi="Times New Roman" w:cs="Times New Roman"/>
          <w:bCs/>
          <w:sz w:val="28"/>
          <w:szCs w:val="28"/>
        </w:rPr>
        <w:lastRenderedPageBreak/>
        <w:t>Фастов А. В.</w:t>
      </w:r>
      <w:r w:rsidRPr="0081316D">
        <w:rPr>
          <w:rFonts w:ascii="Times New Roman" w:hAnsi="Times New Roman" w:cs="Times New Roman"/>
          <w:sz w:val="28"/>
          <w:szCs w:val="28"/>
        </w:rPr>
        <w:t xml:space="preserve"> Информационное моделирование в сфере проектирования инженерных систем / А. В. Фастов, Н. А.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Мелющенко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: сб. науч. тр.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Транспорт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2021 /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РГУПС ;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орг. ком.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: пред. А.Н. Гуда и др.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r w:rsidRPr="0081316D">
        <w:rPr>
          <w:rFonts w:ascii="Times New Roman" w:hAnsi="Times New Roman" w:cs="Times New Roman"/>
          <w:bCs/>
          <w:sz w:val="28"/>
          <w:szCs w:val="28"/>
        </w:rPr>
        <w:t>Т. 1</w:t>
      </w:r>
      <w:r w:rsidRPr="0081316D">
        <w:rPr>
          <w:rFonts w:ascii="Times New Roman" w:hAnsi="Times New Roman" w:cs="Times New Roman"/>
          <w:sz w:val="28"/>
          <w:szCs w:val="28"/>
        </w:rPr>
        <w:t xml:space="preserve">: Технические науки.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351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354 // ЭБ НТБ РГУПС.</w:t>
      </w:r>
    </w:p>
    <w:p w:rsidR="00E847D8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D8">
        <w:rPr>
          <w:rFonts w:ascii="Times New Roman" w:hAnsi="Times New Roman" w:cs="Times New Roman"/>
          <w:sz w:val="28"/>
          <w:szCs w:val="28"/>
        </w:rPr>
        <w:t>Филатов Е. В. К вопросу анализа рисков размывов пути на Улан-</w:t>
      </w:r>
      <w:proofErr w:type="spellStart"/>
      <w:r w:rsidRPr="00E847D8">
        <w:rPr>
          <w:rFonts w:ascii="Times New Roman" w:hAnsi="Times New Roman" w:cs="Times New Roman"/>
          <w:sz w:val="28"/>
          <w:szCs w:val="28"/>
        </w:rPr>
        <w:t>Баторской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 xml:space="preserve"> железной дороге / Е. В. Филатов, Д. А. </w:t>
      </w:r>
      <w:proofErr w:type="spellStart"/>
      <w:r w:rsidRPr="00E847D8">
        <w:rPr>
          <w:rFonts w:ascii="Times New Roman" w:hAnsi="Times New Roman" w:cs="Times New Roman"/>
          <w:sz w:val="28"/>
          <w:szCs w:val="28"/>
        </w:rPr>
        <w:t>Ковенькин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E847D8">
        <w:rPr>
          <w:rFonts w:ascii="Times New Roman" w:hAnsi="Times New Roman" w:cs="Times New Roman"/>
          <w:sz w:val="28"/>
          <w:szCs w:val="28"/>
        </w:rPr>
        <w:t>Подвербный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 xml:space="preserve">. </w:t>
      </w:r>
      <w:r w:rsidRPr="00E847D8">
        <w:rPr>
          <w:rFonts w:ascii="Times New Roman" w:hAnsi="Times New Roman" w:cs="Times New Roman"/>
          <w:iCs/>
          <w:sz w:val="28"/>
          <w:szCs w:val="28"/>
        </w:rPr>
        <w:t>–</w:t>
      </w:r>
      <w:r w:rsidRPr="00E84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7D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E847D8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E847D8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E847D8">
        <w:rPr>
          <w:rFonts w:ascii="Times New Roman" w:hAnsi="Times New Roman" w:cs="Times New Roman"/>
          <w:sz w:val="28"/>
          <w:szCs w:val="28"/>
        </w:rPr>
        <w:t>Наукосфера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 xml:space="preserve">. – 2023. – № 8-1. – С. 113-122 </w:t>
      </w:r>
      <w:r w:rsidRPr="00E847D8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E847D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E847D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>.</w:t>
      </w:r>
    </w:p>
    <w:p w:rsidR="00E847D8" w:rsidRPr="0081316D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 Н. В. Проблемы и пути их решения при проектировании, строительстве и эксплуатации мостов / Н. В.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Моргачев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А. В. Моргунов.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III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203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205 // ЭБ НТБ РГУПС.</w:t>
      </w:r>
    </w:p>
    <w:p w:rsidR="00E847D8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7D8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 xml:space="preserve"> Н. В. Проектирование </w:t>
      </w:r>
      <w:proofErr w:type="gramStart"/>
      <w:r w:rsidRPr="00E847D8">
        <w:rPr>
          <w:rFonts w:ascii="Times New Roman" w:hAnsi="Times New Roman" w:cs="Times New Roman"/>
          <w:sz w:val="28"/>
          <w:szCs w:val="28"/>
        </w:rPr>
        <w:t>мостов :</w:t>
      </w:r>
      <w:proofErr w:type="gramEnd"/>
      <w:r w:rsidRPr="00E847D8">
        <w:rPr>
          <w:rFonts w:ascii="Times New Roman" w:hAnsi="Times New Roman" w:cs="Times New Roman"/>
          <w:sz w:val="28"/>
          <w:szCs w:val="28"/>
        </w:rPr>
        <w:t xml:space="preserve"> учеб. пособие / Н. В. </w:t>
      </w:r>
      <w:proofErr w:type="spellStart"/>
      <w:r w:rsidRPr="00E847D8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>. — Ростов-на-</w:t>
      </w:r>
      <w:proofErr w:type="gramStart"/>
      <w:r w:rsidRPr="00E847D8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E847D8">
        <w:rPr>
          <w:rFonts w:ascii="Times New Roman" w:hAnsi="Times New Roman" w:cs="Times New Roman"/>
          <w:sz w:val="28"/>
          <w:szCs w:val="28"/>
        </w:rPr>
        <w:t xml:space="preserve"> РГУПС, 2022. — 196 с. — </w:t>
      </w:r>
      <w:proofErr w:type="gramStart"/>
      <w:r w:rsidRPr="00E847D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847D8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E847D8" w:rsidRPr="0081316D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 Н. В. Реконструкция мостов и водопропускных труб / Н. В.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: сб. науч. тр.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Транспорт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2021 /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РГУПС ;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орг. ком.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: пред. А.Н. Гуда и др.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r w:rsidRPr="0081316D">
        <w:rPr>
          <w:rFonts w:ascii="Times New Roman" w:hAnsi="Times New Roman" w:cs="Times New Roman"/>
          <w:bCs/>
          <w:sz w:val="28"/>
          <w:szCs w:val="28"/>
        </w:rPr>
        <w:t>Т. 1</w:t>
      </w:r>
      <w:r w:rsidRPr="0081316D">
        <w:rPr>
          <w:rFonts w:ascii="Times New Roman" w:hAnsi="Times New Roman" w:cs="Times New Roman"/>
          <w:sz w:val="28"/>
          <w:szCs w:val="28"/>
        </w:rPr>
        <w:t xml:space="preserve">: Технические науки.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355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358 // ЭБ НТБ РГУПС.</w:t>
      </w:r>
    </w:p>
    <w:p w:rsidR="00E847D8" w:rsidRPr="0081316D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 Н. В. Ремонт, переустройство и реконструкция искусственных сооружений / Н. В.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243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246 // ЭБ НТБ РГУПС.</w:t>
      </w:r>
    </w:p>
    <w:p w:rsidR="00E847D8" w:rsidRPr="0081316D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 Н. В. Состав работ и периоды строительства новых железных дорог / Н. В.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О. В.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Писковец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Транспорт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2020 / ФГБОУ ВО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 н/Д,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r w:rsidRPr="0081316D">
        <w:rPr>
          <w:rFonts w:ascii="Times New Roman" w:hAnsi="Times New Roman" w:cs="Times New Roman"/>
          <w:bCs/>
          <w:sz w:val="28"/>
          <w:szCs w:val="28"/>
        </w:rPr>
        <w:t>Т. 2</w:t>
      </w:r>
      <w:r w:rsidRPr="0081316D">
        <w:rPr>
          <w:rFonts w:ascii="Times New Roman" w:hAnsi="Times New Roman" w:cs="Times New Roman"/>
          <w:sz w:val="28"/>
          <w:szCs w:val="28"/>
        </w:rPr>
        <w:t xml:space="preserve">: Технические науки.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359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362 // ЭБ НТБ РГУПС.</w:t>
      </w:r>
    </w:p>
    <w:p w:rsidR="00E847D8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7D8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 xml:space="preserve"> Н.В. Мосты, тоннели и трубы на железных </w:t>
      </w:r>
      <w:proofErr w:type="gramStart"/>
      <w:r w:rsidRPr="00E847D8">
        <w:rPr>
          <w:rFonts w:ascii="Times New Roman" w:hAnsi="Times New Roman" w:cs="Times New Roman"/>
          <w:sz w:val="28"/>
          <w:szCs w:val="28"/>
        </w:rPr>
        <w:t>дорогах :</w:t>
      </w:r>
      <w:proofErr w:type="gramEnd"/>
      <w:r w:rsidRPr="00E847D8">
        <w:rPr>
          <w:rFonts w:ascii="Times New Roman" w:hAnsi="Times New Roman" w:cs="Times New Roman"/>
          <w:sz w:val="28"/>
          <w:szCs w:val="28"/>
        </w:rPr>
        <w:t xml:space="preserve"> учеб. пособие / Н. В. </w:t>
      </w:r>
      <w:proofErr w:type="spellStart"/>
      <w:r w:rsidRPr="00E847D8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>, А. А. Ревякин. — Ростов-на-</w:t>
      </w:r>
      <w:proofErr w:type="gramStart"/>
      <w:r w:rsidRPr="00E847D8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E847D8">
        <w:rPr>
          <w:rFonts w:ascii="Times New Roman" w:hAnsi="Times New Roman" w:cs="Times New Roman"/>
          <w:sz w:val="28"/>
          <w:szCs w:val="28"/>
        </w:rPr>
        <w:t xml:space="preserve"> РГУПС, 2022. — 76 с. — </w:t>
      </w:r>
      <w:proofErr w:type="gramStart"/>
      <w:r w:rsidRPr="00E847D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847D8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E847D8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D8">
        <w:rPr>
          <w:rFonts w:ascii="Times New Roman" w:hAnsi="Times New Roman" w:cs="Times New Roman"/>
          <w:sz w:val="28"/>
          <w:szCs w:val="28"/>
        </w:rPr>
        <w:t xml:space="preserve">Черных, А. К. Моделирование сроков строительства мостового перехода / А. К. Черных, М. Г. Яшин, Ю. В. </w:t>
      </w:r>
      <w:proofErr w:type="spellStart"/>
      <w:r w:rsidRPr="00E847D8">
        <w:rPr>
          <w:rFonts w:ascii="Times New Roman" w:hAnsi="Times New Roman" w:cs="Times New Roman"/>
          <w:sz w:val="28"/>
          <w:szCs w:val="28"/>
        </w:rPr>
        <w:t>Гурецкий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E847D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847D8">
        <w:rPr>
          <w:rFonts w:ascii="Times New Roman" w:hAnsi="Times New Roman" w:cs="Times New Roman"/>
          <w:sz w:val="28"/>
          <w:szCs w:val="28"/>
        </w:rPr>
        <w:t xml:space="preserve"> электронный // Специальная техника и технологии транспорта. – 2022. – № 14. – С. 68-75 </w:t>
      </w:r>
      <w:r w:rsidRPr="00E847D8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E847D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E847D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>.</w:t>
      </w:r>
    </w:p>
    <w:p w:rsidR="00E847D8" w:rsidRPr="0081316D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6D">
        <w:rPr>
          <w:rFonts w:ascii="Times New Roman" w:hAnsi="Times New Roman" w:cs="Times New Roman"/>
          <w:bCs/>
          <w:sz w:val="28"/>
          <w:szCs w:val="28"/>
        </w:rPr>
        <w:t>Чудаков К. С.</w:t>
      </w:r>
      <w:r w:rsidRPr="0081316D">
        <w:rPr>
          <w:rFonts w:ascii="Times New Roman" w:hAnsi="Times New Roman" w:cs="Times New Roman"/>
          <w:sz w:val="28"/>
          <w:szCs w:val="28"/>
        </w:rPr>
        <w:t xml:space="preserve"> Переустройство магистральных трубопроводов при параллельном следовании с железнодорожной линией в условиях предгорной местности / К. С. Чудаков, С. В. Ситник.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</w:t>
      </w:r>
      <w:r w:rsidRPr="0081316D">
        <w:rPr>
          <w:rFonts w:ascii="Times New Roman" w:hAnsi="Times New Roman" w:cs="Times New Roman"/>
          <w:sz w:val="28"/>
          <w:szCs w:val="28"/>
        </w:rPr>
        <w:lastRenderedPageBreak/>
        <w:t xml:space="preserve">состоянием инфраструктуры : сб. науч. тр. III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206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208 // ЭБ НТБ РГУПС.</w:t>
      </w:r>
    </w:p>
    <w:p w:rsidR="00E847D8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D8">
        <w:rPr>
          <w:rFonts w:ascii="Times New Roman" w:hAnsi="Times New Roman" w:cs="Times New Roman"/>
          <w:sz w:val="28"/>
          <w:szCs w:val="28"/>
        </w:rPr>
        <w:t xml:space="preserve">Шейко А. А. Основные направления совершенствования оценки стоимости проектно-изыскательских работ, выполняемых при проектировании мостовых переходов / А. А. Шейко, Г. И. Августов, В. А. Ярошенко. — </w:t>
      </w:r>
      <w:proofErr w:type="gramStart"/>
      <w:r w:rsidRPr="00E847D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847D8">
        <w:rPr>
          <w:rFonts w:ascii="Times New Roman" w:hAnsi="Times New Roman" w:cs="Times New Roman"/>
          <w:sz w:val="28"/>
          <w:szCs w:val="28"/>
        </w:rPr>
        <w:t xml:space="preserve"> электронный // Специальная техника и технологии транспорта. – 2022. – № 14. – С. 128-133 </w:t>
      </w:r>
      <w:r w:rsidRPr="00E847D8">
        <w:rPr>
          <w:rFonts w:ascii="Times New Roman" w:hAnsi="Times New Roman" w:cs="Times New Roman"/>
          <w:bCs/>
          <w:sz w:val="28"/>
          <w:szCs w:val="28"/>
        </w:rPr>
        <w:t xml:space="preserve">// </w:t>
      </w:r>
      <w:r w:rsidRPr="00E847D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E847D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847D8">
        <w:rPr>
          <w:rFonts w:ascii="Times New Roman" w:hAnsi="Times New Roman" w:cs="Times New Roman"/>
          <w:sz w:val="28"/>
          <w:szCs w:val="28"/>
        </w:rPr>
        <w:t>.</w:t>
      </w:r>
    </w:p>
    <w:p w:rsidR="00E847D8" w:rsidRDefault="00E847D8" w:rsidP="00A314C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6D">
        <w:rPr>
          <w:rFonts w:ascii="Times New Roman" w:hAnsi="Times New Roman" w:cs="Times New Roman"/>
          <w:bCs/>
          <w:sz w:val="28"/>
          <w:szCs w:val="28"/>
        </w:rPr>
        <w:t>Ясан</w:t>
      </w:r>
      <w:proofErr w:type="spellEnd"/>
      <w:r w:rsidRPr="0081316D">
        <w:rPr>
          <w:rFonts w:ascii="Times New Roman" w:hAnsi="Times New Roman" w:cs="Times New Roman"/>
          <w:bCs/>
          <w:sz w:val="28"/>
          <w:szCs w:val="28"/>
        </w:rPr>
        <w:t xml:space="preserve"> А. Е.</w:t>
      </w:r>
      <w:r w:rsidRPr="0081316D">
        <w:rPr>
          <w:rFonts w:ascii="Times New Roman" w:hAnsi="Times New Roman" w:cs="Times New Roman"/>
          <w:sz w:val="28"/>
          <w:szCs w:val="28"/>
        </w:rPr>
        <w:t xml:space="preserve"> Анализ способов обеспечения методом ГНБ железнодорожного пути кабелем связи / А. Е.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Ясан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, О. Н. Соболева.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1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1316D">
        <w:rPr>
          <w:rFonts w:ascii="Times New Roman" w:hAnsi="Times New Roman" w:cs="Times New Roman"/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IV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>. нац. науч.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316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316D">
        <w:rPr>
          <w:rFonts w:ascii="Times New Roman" w:hAnsi="Times New Roman" w:cs="Times New Roman"/>
          <w:sz w:val="28"/>
          <w:szCs w:val="28"/>
        </w:rPr>
        <w:t xml:space="preserve">. / РГУПС.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Ростов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Дону, 2022.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 xml:space="preserve"> С. 197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316D">
        <w:rPr>
          <w:rFonts w:ascii="Times New Roman" w:hAnsi="Times New Roman" w:cs="Times New Roman"/>
          <w:sz w:val="28"/>
          <w:szCs w:val="28"/>
        </w:rPr>
        <w:t>199 // ЭБ НТБ РГУПС.</w:t>
      </w:r>
    </w:p>
    <w:bookmarkEnd w:id="0"/>
    <w:p w:rsidR="00423E4D" w:rsidRPr="003D5CE6" w:rsidRDefault="00423E4D" w:rsidP="00A314C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3E4D" w:rsidRPr="003D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4403B"/>
    <w:multiLevelType w:val="hybridMultilevel"/>
    <w:tmpl w:val="ACF4B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D4512"/>
    <w:multiLevelType w:val="hybridMultilevel"/>
    <w:tmpl w:val="F5928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E3"/>
    <w:rsid w:val="00027223"/>
    <w:rsid w:val="002D7793"/>
    <w:rsid w:val="003D5CE6"/>
    <w:rsid w:val="00423E4D"/>
    <w:rsid w:val="006D2029"/>
    <w:rsid w:val="009447E3"/>
    <w:rsid w:val="00A314C5"/>
    <w:rsid w:val="00BB2ECB"/>
    <w:rsid w:val="00C57451"/>
    <w:rsid w:val="00D00941"/>
    <w:rsid w:val="00E8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9D98-8CF8-433B-A016-0B0750F0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3029</Words>
  <Characters>17268</Characters>
  <Application>Microsoft Office Word</Application>
  <DocSecurity>0</DocSecurity>
  <Lines>143</Lines>
  <Paragraphs>40</Paragraphs>
  <ScaleCrop>false</ScaleCrop>
  <Company/>
  <LinksUpToDate>false</LinksUpToDate>
  <CharactersWithSpaces>20257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10</cp:revision>
  <dcterms:created xsi:type="dcterms:W3CDTF">2023-03-14T09:09:00Z</dcterms:created>
  <dcterms:modified xsi:type="dcterms:W3CDTF">2024-02-20T10:31:00Z</dcterms:modified>
</cp:coreProperties>
</file>