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A8" w:rsidRPr="007F3C21" w:rsidRDefault="00644AA8" w:rsidP="007F3C2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C21">
        <w:rPr>
          <w:rFonts w:ascii="Times New Roman" w:hAnsi="Times New Roman" w:cs="Times New Roman"/>
          <w:b/>
          <w:sz w:val="28"/>
          <w:szCs w:val="28"/>
        </w:rPr>
        <w:t>Ценообразование на железнодорожном транспорте анализ проблем и их решение</w:t>
      </w:r>
    </w:p>
    <w:bookmarkEnd w:id="0"/>
    <w:p w:rsidR="00644AA8" w:rsidRPr="00907B4D" w:rsidRDefault="00644AA8" w:rsidP="00644AA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644AA8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Виниченко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А. Ценообразование на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4AA8">
        <w:rPr>
          <w:rFonts w:ascii="Times New Roman" w:hAnsi="Times New Roman" w:cs="Times New Roman"/>
          <w:sz w:val="28"/>
          <w:szCs w:val="28"/>
        </w:rPr>
        <w:t>чебное пособие / В. А. Виниченко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1-е изд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244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Вуколов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Ю. Рациональное определение границ балансовой принадлежности в задаче обеспечения надежности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сетей / В. Ю. Вуколов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Интеллектуальная электротехника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2(22)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62-77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Д. А. РЖД как естественная монополия: проблемы теории и практики / Д. А. Гайдуков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15(462)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190-193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К. А. Ценообразование внешнеторговых перевозок грузов железнодорожным транспортом / К.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Актуальные тренды в экономике и финансах : материалы всероссийской научно-практической конференция, Омск, 21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342-348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Н. В. Развитие управленческого учета транспортного холдинга в условиях новых системных вызовов / Н.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В. А. Назарова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Бухгалтерский учет, анализ и аудит: история, современность и перспективы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AA8">
        <w:rPr>
          <w:rFonts w:ascii="Times New Roman" w:hAnsi="Times New Roman" w:cs="Times New Roman"/>
          <w:sz w:val="28"/>
          <w:szCs w:val="28"/>
        </w:rPr>
        <w:t>атериалы XV Международной научной конференции., Санкт-Петербург, 21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187-193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Делахова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М. Проблемы ценообразования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внутрирегиональных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пассажирских перевозок в Республике Саха (Якутия) / А. М.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Делахова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А. С. Ефимов, Г. П. Григорьев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Устойчивый Север: общество, экономика, экология, политика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трудов VI Всероссийской научно-практической конференции, Якутск, 29 сентября 2021 года / Отв. редактор Е.Э. Григорьева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Якутск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Северо-Восточный федеральный университет имени М.К.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258-265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Моделирование грузового тарифа на контейнерные перевозки железнодорожным транспортом в РФ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Бюллетень результатов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114-124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lastRenderedPageBreak/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Мультивариантный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конкурентный рынок в сфере грузовых железнодорожных перевозок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28-37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Оценка влияния уровня железнодорожных тарифов на эволюцию цепочек поставок грузов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Мобильность будущего - инновационная мобильность сетей поставок Северо-Западного региона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научных статей международной научно-практической конференции в рамках российско-германского перекрестного года "Экономика и устойчивое развитие 2020-2022", Санкт-Петербург, 03 декабря 2021 года / Под редакцией Н.А. Журавлевой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- оценка,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130-138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Развитие методологии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на грузовых железнодорожных перевозках в России в 2019-2023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Вестник евразийской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15, № 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Современные проблемы ценообразования на грузовом железнодорожном транспорте: мировой опыт и опыт России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прогнозы и стратегии, Москва, 21 апреля 2021 года / Институт экономики и финансов Российского университета транспорта (МИИТ)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Инфра-М, Российский университет транспорта,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99-103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У истоков теории грузовых железнодорожных тарифов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34-37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Егоров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В. Ценообразование на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электронное учебное пособие / Ю. В. Егоров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62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Еловой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И. А. Ценообразование (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тарифообразование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) на железнодорожном транспорте / И. А. Еловой, Л. В.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Осипенко ;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Министерство транспорта и коммуникаций Республики Беларусь, Белорусский государственный университет транспорта, Институт повышения квалификации и переподготовки руководителей и специалистов транспортного комплекса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99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Ершов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Е. М. Проблемы установления цен на материально-технические ресурсы в условиях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давления / Е. М. Ершов, М.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Лисинский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Перспективы и тенденции развития менеджмента в XXI веке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трудов III Международной научно-практической конференции, Санкт-Петербург, 10 ноября 2022 года / Под редакцией Т.Ю. Ксенофонтовой, Л.А. Кравченко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lastRenderedPageBreak/>
        <w:t>Петербургский государственный университет путей сообщения Императора Александра I,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125-129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Житинев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П. Ю. Оценка существующих подходов к ценообразованию на железнодорожном транспорте / П. Ю.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Житинев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3, 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70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Житинев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П. Ю. Формирование предпосылок к повышению эффективности использования железнодорожного подвижного состава при транспортировке нефти и нефтепродуктов / П. Ю.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Житинев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транспорта высоких скоростей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научных статей национальной научно-практической конференции, Санкт-Петербург, 16 июня 2020 года. Том 1 / Под редакцией Н.А. Журавлевой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- оценка,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242-249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Зайцев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К. Экономические аспекты государственной поддержки российских предприятий сталелитейной промышленности в условиях внешних шоков / Ю. К. Зайцев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университета. Экономика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39, 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352-377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Зенкина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М. П. Роль железнодорожного транспорта в устойчивом развитии европейских стран / М. П. Зенкина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54-67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Иванашко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Д. Н. Повышение конкурентоспособности региональной дирекции инфраструктуры на объектах стороннего потребителя / Д. Н.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Иванашко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трудов по результатам VI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16 декабря 2021 года. Выпуск 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83-85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Кайфеджан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Д. П. Проблемы формирования цифровой экосистемы маркетинга транспортно-логистического рынка / Д. П.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Кайфеджан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Практический маркетинг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6(312)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8-13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Капелюк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З. А. Исследование тарифов на транспортные услуги в странах Евросоюза и Российской Федерации / З.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Капелюк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Я. В. Попова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Экономика. Профессия. Бизнес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39-45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А. Современные подходы к определению сметной стоимости в железнодорожном строительстве / В. А. Кудрявцева, М.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11(124)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1061-1067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Кузнецова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Н. В. Влияние методов гибкого ценообразования на формирование финансовых результатов по прочим видам деятельности / Н. В. Кузнецова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 xml:space="preserve">борник трудов по результатам VI Международной научно-практической </w:t>
      </w:r>
      <w:r w:rsidRPr="00644AA8">
        <w:rPr>
          <w:rFonts w:ascii="Times New Roman" w:hAnsi="Times New Roman" w:cs="Times New Roman"/>
          <w:sz w:val="28"/>
          <w:szCs w:val="28"/>
        </w:rPr>
        <w:lastRenderedPageBreak/>
        <w:t>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16 декабря 2021 года. Выпуск 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106-108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Лизовская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В. Доходность грузовых железнодорожных перевозок как ключевой ориентир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и реформы железнодорожной отрасли / В.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Лизовская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И. В. Ильинский, А.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государственного университета технологии и дизайна. Серия 3: Экономические, гуманитарные и общественные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56-62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Лушникова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М. А. Организация управленческого учета в секторе железнодорожного транспорта / М. А. Лушникова, Е.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Сташишина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Конвисарова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Экономика: вчера, сегодня, завтра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13, № 6-1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479-485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Мазо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Л. А. История и современность экономики железнодорожного транспорта в трудах ученых ВНИИЖТ / Л. А. Мазо, О. Ф. Мирошниченко, Е. Н. Ефимова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Вестник Научно-исследовательского института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80, 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168-181</w:t>
      </w:r>
      <w:r w:rsidR="00907B4D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Малахова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А. Модель комплекса маркетинга в анализе пассажирских перевозок в условиях цифровой трансформации ОАО "РЖД" / А. А. Малахова, Д. С.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Товстенко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В. В. Полякова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100-106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 xml:space="preserve">Менеджмент и экономика предприятий железнодорожного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учебник / А. О.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Гашникова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[и др.] ; ФГБУ ДПО «Учебно-методический центр по образованию на железнодорожном транспорте»</w:t>
      </w:r>
      <w:r>
        <w:rPr>
          <w:rFonts w:ascii="Times New Roman" w:hAnsi="Times New Roman" w:cs="Times New Roman"/>
          <w:sz w:val="28"/>
          <w:szCs w:val="28"/>
        </w:rPr>
        <w:t xml:space="preserve"> ; п</w:t>
      </w:r>
      <w:r w:rsidRPr="00644AA8">
        <w:rPr>
          <w:rFonts w:ascii="Times New Roman" w:hAnsi="Times New Roman" w:cs="Times New Roman"/>
          <w:sz w:val="28"/>
          <w:szCs w:val="28"/>
        </w:rPr>
        <w:t xml:space="preserve">од редакцией А.О.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Гирича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и Л.В.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368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Морозова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О. Анализ современного этапа формирования методов ценообразования пассажирских перевозок железнодорожного транспорта / Ю. О. Морозова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Труды 81-й студенческой научно-практической конференции РГУПС, Воронеж,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29 апреля 2022 года. Часть 1 / Ростовский государственный университет путей сообщения, филиал в г. Воронеж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75-78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Набиева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Л. М. Рынок транспортно-логистических услуг России в условиях СOVID-19 / Л. М. Набиева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Актуальные проблемы авиации и космонавтики : сборник материалов VIII Международной научно-практической конференции, посвященной Дню космонавтики, Красноярск,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15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 в 3 т. Том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 xml:space="preserve">: Сибирский государственный университет науки и технологий имени академика М.Ф.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277-279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lastRenderedPageBreak/>
        <w:t>Назарова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А. Методическое обеспечение управления трансфертным ценообразованием и контроля внутрихолдинговых расчетов в системе управленческого учета транспортного холдинга / В. А. Назарова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Учет. Анализ. Аудит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8, 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62-73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Никитина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К. И. О правовом регулировании системы динамического ценообразования провозной платы на железнодорожном транспорте / К. И. Никитина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Хозяйство и право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1(552)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14-24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Никишина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С. Оперативное взаимодействие ОАО "РЖД" с экономическими субъектами в обеспечении железнодорожных перевозок / А. С. Никишина, М. В. Колесников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862-864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Оленина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О. А. Определение сметной стоимости объектов транспортной инфраструктуры при переходе на ресурсный метод ценообразования / О. А. Оленина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прогнозы и стратегии : труды национальной научно-практической конференции, Москва, 21 апреля 2023 года / Российский университет транспорта (МИИТ)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Дашков и К,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162-165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644AA8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учеб.-метод. пособие / М. М.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Заказ 11092 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Переудин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А. Рынок транспортно-логистических услуг России: проблемы и перспективы развития / А.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Переудин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интернет-журнал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2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90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Корпоративное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 Н. Печева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11162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А. Основы динамического ценообразования в сфере грузовых перевозок на железнодорожном транспорте / В.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В. А. Комаров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68-72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Прокопенко</w:t>
      </w:r>
      <w:r w:rsidR="0090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27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90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Маркетинг на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32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11486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 Е. С.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н/Д,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41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10875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4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И. Совершенствование вопроса ценообразования на внешнеторговые перевозки железнодорожным транспортом / В. И.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М. А. Жидкова, К.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Современные информационные технологии в образовании, науке и промышленности : XХ Международная конференция, XVIII Международный конкурс научных и научно-методических работ, Международный конкурс «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рисунок»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 сборник трудов, Москва,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12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74-76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Путырский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Г. Рынок транспортно-логистических услуг России в период санкций 2022 г / А. Г.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Путырский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Н. Ю. Егорова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11-14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С. В. Характеристика методов ценообразования и практическое их применение на железнодорожном транспорте / С.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Гневашев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Мамдеева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 и технологии : сборник трудов международной научно-практической конференции, Екатеринбург, 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30 ноября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Выпуск 1(249) / Уральский государственный университет путей сообщения (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158-161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Рубченко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Д. С. Система ценообразования при строительстве объектов железнодорожного транспорта / Д. С. Рубченко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27-33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Секушин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С. В. Об актуальных задачах в области ценообразования и сметного нормирования на железнодорожном транспорте / С.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Секушин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Д. С. Рубченко, А. И. Петровский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Бюллетень ученого совета АО "ИЭРТ"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8-1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88-91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Таткина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И. К вопросу о государственном регулировании ценовой политики ОАО «РЖД» / А. И.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Шаг в науку - 2021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158-163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Тугужакова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П. Статистика цен на продукцию и услуги предприятий железнодорожного транспорта / А. П.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Тугужакова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Молодежная наука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44AA8">
        <w:rPr>
          <w:rFonts w:ascii="Times New Roman" w:hAnsi="Times New Roman" w:cs="Times New Roman"/>
          <w:sz w:val="28"/>
          <w:szCs w:val="28"/>
        </w:rPr>
        <w:t xml:space="preserve">руды XXIV Всероссийской студенческой </w:t>
      </w:r>
      <w:r w:rsidRPr="00644AA8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конференции, Красноярск, 17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64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4AA8">
        <w:rPr>
          <w:rFonts w:ascii="Times New Roman" w:hAnsi="Times New Roman" w:cs="Times New Roman"/>
          <w:sz w:val="28"/>
          <w:szCs w:val="28"/>
        </w:rPr>
        <w:t xml:space="preserve"> 4-х томах. Том 3 / Редколлегия: В.С.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(отв. ред.)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198-204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Федосова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С. П. Проблемы государственного регулирования ценовой политики естественных монополий / С. П. Федосова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7(144)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232-237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Хусаинов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Ф. И. Железнодорожные тарифы: очень краткое введение / Ф. И. Хусаинов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Прометей,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216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ISBN 978-5-00172-571-8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EDN JQSMEU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В. В. Общие принципы ценообразования при проведении закупок в ОАО "РЖД" / В.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44AA8">
        <w:rPr>
          <w:rFonts w:ascii="Times New Roman" w:hAnsi="Times New Roman" w:cs="Times New Roman"/>
          <w:sz w:val="28"/>
          <w:szCs w:val="28"/>
        </w:rPr>
        <w:t xml:space="preserve"> 2020 года. Выпуск 18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491-494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Чекусов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З. М. Особенности естественной монополии на рынке железнодорожных перевозок в РФ / З. М.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Современные проблемы экономического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AA8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научной студенческой конференции, Омск, 23 апреля 2020 года / Отв. редактор Е.А.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Кипервар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134-136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EDN HBYXNF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И. Ю. Гибкая система тарифов на железнодорожном транспорте / И. Ю.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Труды 80-й студенческой научно-практической конференции РГУПС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екция «Эксплуатация железных дорог», Воронеж,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23 апреля 2021 года. Часть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150-152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Шмидт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О. Совершенствование тарифной политики пригородных пассажирских компаний / А. О. Шмидт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№ 1(45)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125-133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Щекочихина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Ю. Н. Разработка предложений по совершенствованию ценообразования / Ю. Н. Щекочихина, Е. А.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Корьева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AA8">
        <w:rPr>
          <w:rFonts w:ascii="Times New Roman" w:hAnsi="Times New Roman" w:cs="Times New Roman"/>
          <w:sz w:val="28"/>
          <w:szCs w:val="28"/>
        </w:rPr>
        <w:t>борник трудов по результатам V Международной научно-практической конференции, Москва, 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AA8">
        <w:rPr>
          <w:rFonts w:ascii="Times New Roman" w:hAnsi="Times New Roman" w:cs="Times New Roman"/>
          <w:sz w:val="28"/>
          <w:szCs w:val="28"/>
        </w:rPr>
        <w:t>16 декабря 2020 года. Выпуск 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454-457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Экономический </w:t>
      </w:r>
      <w:proofErr w:type="gramStart"/>
      <w:r w:rsidRPr="00644AA8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644A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>, Н. А. Горьковенко,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>. – Ростов н/Д,</w:t>
      </w:r>
      <w:r w:rsidRPr="00644AA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табл., 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44A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44A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Юсупова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О. А. Анализ лояльности клиентов-частных лиц с целью повышения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компании-грузоперевозчика / О. А. Юсупова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Мир транспорта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Т. 19, № 5(96)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36-44</w:t>
      </w:r>
      <w:r w:rsidRPr="00AE47FC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AA8" w:rsidRPr="00644AA8" w:rsidRDefault="00644AA8" w:rsidP="00644AA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A8">
        <w:rPr>
          <w:rFonts w:ascii="Times New Roman" w:hAnsi="Times New Roman" w:cs="Times New Roman"/>
          <w:sz w:val="28"/>
          <w:szCs w:val="28"/>
        </w:rPr>
        <w:t>Яхимович</w:t>
      </w:r>
      <w:r w:rsidR="00907B4D">
        <w:rPr>
          <w:rFonts w:ascii="Times New Roman" w:hAnsi="Times New Roman" w:cs="Times New Roman"/>
          <w:sz w:val="28"/>
          <w:szCs w:val="28"/>
        </w:rPr>
        <w:t>,</w:t>
      </w:r>
      <w:r w:rsidRPr="00644AA8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644AA8">
        <w:rPr>
          <w:rFonts w:ascii="Times New Roman" w:hAnsi="Times New Roman" w:cs="Times New Roman"/>
          <w:sz w:val="28"/>
          <w:szCs w:val="28"/>
        </w:rPr>
        <w:t>Тарифообразование</w:t>
      </w:r>
      <w:proofErr w:type="spellEnd"/>
      <w:r w:rsidRPr="00644AA8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/ А. В. Яхимович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62B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62B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44AA8">
        <w:rPr>
          <w:rFonts w:ascii="Times New Roman" w:hAnsi="Times New Roman" w:cs="Times New Roman"/>
          <w:sz w:val="28"/>
          <w:szCs w:val="28"/>
        </w:rPr>
        <w:t xml:space="preserve"> // Современная наука: актуальные вопросы, достижения и инновации : сборник научных трудов по материалам XLIII Международной научно-практической конференции, Анапа, 24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Анапа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AA8">
        <w:rPr>
          <w:rFonts w:ascii="Times New Roman" w:hAnsi="Times New Roman" w:cs="Times New Roman"/>
          <w:sz w:val="28"/>
          <w:szCs w:val="28"/>
        </w:rPr>
        <w:t>: Научно-исследовательский центр экономических и социальных процессов в Южном Федеральном округе,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644AA8">
        <w:rPr>
          <w:rFonts w:ascii="Times New Roman" w:hAnsi="Times New Roman" w:cs="Times New Roman"/>
          <w:sz w:val="28"/>
          <w:szCs w:val="28"/>
        </w:rPr>
        <w:t>С. 50-54</w:t>
      </w:r>
      <w:r w:rsidR="00907B4D">
        <w:rPr>
          <w:rFonts w:ascii="Times New Roman" w:hAnsi="Times New Roman" w:cs="Times New Roman"/>
          <w:sz w:val="28"/>
          <w:szCs w:val="28"/>
        </w:rPr>
        <w:t xml:space="preserve"> </w:t>
      </w:r>
      <w:r w:rsidRPr="00AE47F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92BF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44AA8" w:rsidRPr="0064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3026"/>
    <w:multiLevelType w:val="hybridMultilevel"/>
    <w:tmpl w:val="43D26258"/>
    <w:lvl w:ilvl="0" w:tplc="6E0AF5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8"/>
    <w:rsid w:val="002D320F"/>
    <w:rsid w:val="00463282"/>
    <w:rsid w:val="004C1100"/>
    <w:rsid w:val="00644AA8"/>
    <w:rsid w:val="0066076A"/>
    <w:rsid w:val="006B5A95"/>
    <w:rsid w:val="007F3C21"/>
    <w:rsid w:val="00907B4D"/>
    <w:rsid w:val="00992BF7"/>
    <w:rsid w:val="009B4628"/>
    <w:rsid w:val="00A4010D"/>
    <w:rsid w:val="00B3238A"/>
    <w:rsid w:val="00D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114EF-A113-49F0-8295-9631C27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8A"/>
    <w:pPr>
      <w:spacing w:line="256" w:lineRule="auto"/>
      <w:ind w:left="720"/>
      <w:contextualSpacing/>
    </w:pPr>
  </w:style>
  <w:style w:type="character" w:customStyle="1" w:styleId="js-item-maininfo">
    <w:name w:val="js-item-maininfo"/>
    <w:basedOn w:val="a0"/>
    <w:rsid w:val="0064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2023-12-14T06:42:00Z</dcterms:created>
  <dcterms:modified xsi:type="dcterms:W3CDTF">2024-02-22T06:06:00Z</dcterms:modified>
</cp:coreProperties>
</file>