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24" w:rsidRPr="00597678" w:rsidRDefault="00423F24" w:rsidP="00423F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7678">
        <w:rPr>
          <w:rFonts w:ascii="Times New Roman" w:hAnsi="Times New Roman"/>
          <w:b/>
          <w:sz w:val="28"/>
          <w:szCs w:val="28"/>
        </w:rPr>
        <w:t>Уголовная ответственность за преступления против государственной власти</w:t>
      </w:r>
    </w:p>
    <w:p w:rsidR="00860410" w:rsidRPr="00597678" w:rsidRDefault="00860410" w:rsidP="005976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Абдульмянова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Т. В. Преступления в сфере экономики и против государственной власти / Т.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Абдульмянова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И. П. Асанова, В. В. </w:t>
      </w:r>
      <w:proofErr w:type="gramStart"/>
      <w:r w:rsidRPr="00597678">
        <w:rPr>
          <w:rFonts w:ascii="Times New Roman" w:hAnsi="Times New Roman"/>
          <w:sz w:val="28"/>
          <w:szCs w:val="28"/>
        </w:rPr>
        <w:t>Данилов ;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ФГБОУ ВО Мордовский государственный педагогический институт имени М. Е. </w:t>
      </w:r>
      <w:proofErr w:type="spellStart"/>
      <w:r w:rsidRPr="00597678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РИЦ МГПИ, 2020. – 153 с. – ISBN 978-5-8156-1216-7.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Агеев Н. В. Преступления против государственной власти: угроза стабильности и развитию общества / Н. В. Агеев, Э. Г. Софиев.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Актуальные проблемы науки и образования в условиях современных вызовов (шифр –МКАП 25) : сборник материалов XXV Международной научно-практической конференции, Москва, 17 ноября 2023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Печатный цех, 2023. – С. 358-362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Ажиба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А. Р. К вопросу об ответственности должностных лиц за преступления против государственной власти и интересов государственной службы в Российской Федерации и Республике Абхазия / А. Р. </w:t>
      </w:r>
      <w:proofErr w:type="spellStart"/>
      <w:r w:rsidRPr="00597678">
        <w:rPr>
          <w:rFonts w:ascii="Times New Roman" w:hAnsi="Times New Roman"/>
          <w:sz w:val="28"/>
          <w:szCs w:val="28"/>
        </w:rPr>
        <w:t>Ажиба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Образование и право. – 2020. – № 2. – С. 297-300. – DOI 10.24411/2076-1503-2020-10253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Ажиба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А. Р. Становление уголовной ответственности должностных лиц за преступления против государственной власти и интересов государственной службы по некодифицированному законодательству РСФСР / А. Р. </w:t>
      </w:r>
      <w:proofErr w:type="spellStart"/>
      <w:r w:rsidRPr="00597678">
        <w:rPr>
          <w:rFonts w:ascii="Times New Roman" w:hAnsi="Times New Roman"/>
          <w:sz w:val="28"/>
          <w:szCs w:val="28"/>
        </w:rPr>
        <w:t>Ажиба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Образование и право. – 2021. – № 11. – С. 306-313. – DOI 10.24412/2076-1503-2021-11-306-313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Актуальные проблемы уголовного права. Особенная часть: учебник / Л.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Иногамова-Хегай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Э. Н. </w:t>
      </w:r>
      <w:proofErr w:type="spellStart"/>
      <w:r w:rsidRPr="00597678">
        <w:rPr>
          <w:rFonts w:ascii="Times New Roman" w:hAnsi="Times New Roman"/>
          <w:sz w:val="28"/>
          <w:szCs w:val="28"/>
        </w:rPr>
        <w:t>Жевлаков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Г. Кибальник [и др.]. – 2-е изд., </w:t>
      </w:r>
      <w:proofErr w:type="spellStart"/>
      <w:r w:rsidRPr="0059767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97678">
        <w:rPr>
          <w:rFonts w:ascii="Times New Roman" w:hAnsi="Times New Roman"/>
          <w:sz w:val="28"/>
          <w:szCs w:val="28"/>
        </w:rPr>
        <w:t>. и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доп. – Москва : Проспект, 2019. – 224 с. – ISBN 978-5-392-30586-5. – DOI 10.31085/9785392305865-2019-224.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Актуальные проблемы уголовной ответственности за преступления против государственной власти, интересов государственной службы и службы в органах местного самоуправления / Н. В. </w:t>
      </w:r>
      <w:proofErr w:type="spellStart"/>
      <w:r w:rsidRPr="00597678">
        <w:rPr>
          <w:rFonts w:ascii="Times New Roman" w:hAnsi="Times New Roman"/>
          <w:sz w:val="28"/>
          <w:szCs w:val="28"/>
        </w:rPr>
        <w:t>Цуглаева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597678">
        <w:rPr>
          <w:rFonts w:ascii="Times New Roman" w:hAnsi="Times New Roman"/>
          <w:sz w:val="28"/>
          <w:szCs w:val="28"/>
        </w:rPr>
        <w:t>Ромадикова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Pr="00597678">
        <w:rPr>
          <w:rFonts w:ascii="Times New Roman" w:hAnsi="Times New Roman"/>
          <w:sz w:val="28"/>
          <w:szCs w:val="28"/>
        </w:rPr>
        <w:t>Аштаева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Аграрное и земельное право. – 2020. – № 10(190). – С. 207-208. – DOI 10.47643/1815-1329-2020-10-207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Алексеенко В. А. Особенности квалификации преступлений против государственной власти / В. А. Алексеенко.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Наука и современность : материалы Всероссийской научно-практической конференции студентов и молодых ученых, г. Таганрог, 12 ноября 2021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ЭльДирект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- ИП </w:t>
      </w:r>
      <w:proofErr w:type="spellStart"/>
      <w:r w:rsidRPr="00597678">
        <w:rPr>
          <w:rFonts w:ascii="Times New Roman" w:hAnsi="Times New Roman"/>
          <w:sz w:val="28"/>
          <w:szCs w:val="28"/>
        </w:rPr>
        <w:t>Шкуркин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Д.В. (</w:t>
      </w:r>
      <w:proofErr w:type="spellStart"/>
      <w:r w:rsidRPr="00597678">
        <w:rPr>
          <w:rFonts w:ascii="Times New Roman" w:hAnsi="Times New Roman"/>
          <w:sz w:val="28"/>
          <w:szCs w:val="28"/>
        </w:rPr>
        <w:t>ДиректСайнс</w:t>
      </w:r>
      <w:proofErr w:type="spellEnd"/>
      <w:r w:rsidRPr="00597678">
        <w:rPr>
          <w:rFonts w:ascii="Times New Roman" w:hAnsi="Times New Roman"/>
          <w:sz w:val="28"/>
          <w:szCs w:val="28"/>
        </w:rPr>
        <w:t>), 2021. – С. 242-245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Анникова В. А. Генезис уголовной ответственности за преступления экстремистской направленности / В. А. Анникова.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Публично-правовые формы и методы социализации личности </w:t>
      </w:r>
      <w:r w:rsidRPr="00597678">
        <w:rPr>
          <w:rFonts w:ascii="Times New Roman" w:hAnsi="Times New Roman"/>
          <w:sz w:val="28"/>
          <w:szCs w:val="28"/>
        </w:rPr>
        <w:lastRenderedPageBreak/>
        <w:t xml:space="preserve">: сборник трудов всероссийской научной конференции, г. Воронеж, 01-02 февраля 2019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Воронеж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НАУКА-ЮНИПРЕСС, 2019. – С. 126-134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Биктимерова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Л. Р. Отграничение получения взятки от иных преступлений против государственной власти, интересов государственной службы и службы в органах местного самоуправления / Л. Р. </w:t>
      </w:r>
      <w:proofErr w:type="spellStart"/>
      <w:r w:rsidRPr="00597678">
        <w:rPr>
          <w:rFonts w:ascii="Times New Roman" w:hAnsi="Times New Roman"/>
          <w:sz w:val="28"/>
          <w:szCs w:val="28"/>
        </w:rPr>
        <w:t>Биктимерова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М. А. Кириллов.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уголовного, уголовно-исполнительного права и криминологии : сборник материалов Республиканской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г. Чебоксары, 08 ноября 2019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Чебоксары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Чебоксарский кооперативный институт (филиал) АНООВО Центросоюза Российской Федерации «Российский университет кооперации», 2020. – С. 46-50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Богданов Н. Е. Социальные детерминанты уголовной ответственности за преступления коррупционной направленности / Н. Е. Богданов.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Вопросы российской юстиции. – 2023. – № 25. – С. 258-265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Борисенко Н. С. Уголовная ответственность за нарушение избирательного законодательства как институт охраны конституционных прав граждан / Н. С. Борисенко.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Научное обеспечение агропромышленного комплекса : сборник статей по материалам 78-й научно-практической конференции студентов по итогам НИР за 2022 год. В 3-х частях, Краснодар, 01–31 марта 2023 года / Отв. за выпуск А.Г. </w:t>
      </w:r>
      <w:proofErr w:type="spellStart"/>
      <w:r w:rsidRPr="00597678">
        <w:rPr>
          <w:rFonts w:ascii="Times New Roman" w:hAnsi="Times New Roman"/>
          <w:sz w:val="28"/>
          <w:szCs w:val="28"/>
        </w:rPr>
        <w:t>Кощаев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9767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97678">
        <w:rPr>
          <w:rFonts w:ascii="Times New Roman" w:hAnsi="Times New Roman"/>
          <w:sz w:val="28"/>
          <w:szCs w:val="28"/>
        </w:rPr>
        <w:t>Краснодар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678">
        <w:rPr>
          <w:rFonts w:ascii="Times New Roman" w:hAnsi="Times New Roman"/>
          <w:sz w:val="28"/>
          <w:szCs w:val="28"/>
        </w:rPr>
        <w:t>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Кубанский государственный аграрный университет имени И.Т. Трубилина, 2023. – Ч</w:t>
      </w:r>
      <w:r>
        <w:rPr>
          <w:rFonts w:ascii="Times New Roman" w:hAnsi="Times New Roman"/>
          <w:sz w:val="28"/>
          <w:szCs w:val="28"/>
        </w:rPr>
        <w:t>.</w:t>
      </w:r>
      <w:r w:rsidRPr="00597678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–</w:t>
      </w:r>
      <w:r w:rsidRPr="00597678">
        <w:rPr>
          <w:rFonts w:ascii="Times New Roman" w:hAnsi="Times New Roman"/>
          <w:sz w:val="28"/>
          <w:szCs w:val="28"/>
        </w:rPr>
        <w:t xml:space="preserve"> С. 54-56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Боровиков В. Б. Некоторые аспекты уголовно-правовой политики в условиях новых угроз для российской государственности / В. Б. Боровиков, В. В. Боровикова.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2021. – Т. 17, № 6. – С. 130-133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Брагина А. М. К вопросу о повышенной степени общественной опасности преступлений против основ конституционного строя и безопасности государства / А. М. Брагина.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Вестник научной мысли. – 2021. – № 6. – С. 798-805. – DOI 10.34983/DTIPB.2022.14.42.001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Бычков С. Н. Преступления против государственной власти, интересов государственной службы и службы в органах местного самоуправления / С. Н. Бычков.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Уголовное право. Особенная </w:t>
      </w:r>
      <w:proofErr w:type="gramStart"/>
      <w:r w:rsidRPr="00597678">
        <w:rPr>
          <w:rFonts w:ascii="Times New Roman" w:hAnsi="Times New Roman"/>
          <w:sz w:val="28"/>
          <w:szCs w:val="28"/>
        </w:rPr>
        <w:t>часть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учебник / Санкт-Петербургский университет МВД России. – Санкт-</w:t>
      </w:r>
      <w:proofErr w:type="gramStart"/>
      <w:r w:rsidRPr="0059767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Р-КОПИ, 2020. – С. 687-724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Валеева Е. Ю. Характеристика преступлений против государственной власти / Е. Ю. Валеева.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Сборник материалов : сборник материалов международных научно-практических </w:t>
      </w:r>
      <w:r w:rsidRPr="00597678">
        <w:rPr>
          <w:rFonts w:ascii="Times New Roman" w:hAnsi="Times New Roman"/>
          <w:sz w:val="28"/>
          <w:szCs w:val="28"/>
        </w:rPr>
        <w:lastRenderedPageBreak/>
        <w:t>конференций, г. Москва, 31 января 2019 года / Редактор А. А. Коротких. – Москва: ИП Коротких Алиса Анатольевна, 2019. – С. 24-30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Н. Г. Актуальные проблемы уголовной ответственности за преступления против основ конституционного строя и безопасности государства / Н. Г. </w:t>
      </w:r>
      <w:proofErr w:type="spellStart"/>
      <w:r w:rsidRPr="00597678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Ф. Якубова.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Глобальные проблемы научной цивилизации, пути совершенствования : материалы XV Международной научно-практической конференции, г. Ставрополь, 28 февраля 2022 года : в 2-х ч.</w:t>
      </w:r>
      <w:r w:rsidR="00980A90">
        <w:rPr>
          <w:rFonts w:ascii="Times New Roman" w:hAnsi="Times New Roman"/>
          <w:sz w:val="28"/>
          <w:szCs w:val="28"/>
        </w:rPr>
        <w:t xml:space="preserve"> </w:t>
      </w:r>
      <w:r w:rsidRPr="00597678">
        <w:rPr>
          <w:rFonts w:ascii="Times New Roman" w:hAnsi="Times New Roman"/>
          <w:sz w:val="28"/>
          <w:szCs w:val="28"/>
        </w:rPr>
        <w:t xml:space="preserve">– Ставрополь : Параграф, 2022. – </w:t>
      </w:r>
      <w:r w:rsidR="00980A90" w:rsidRPr="00597678">
        <w:rPr>
          <w:rFonts w:ascii="Times New Roman" w:hAnsi="Times New Roman"/>
          <w:sz w:val="28"/>
          <w:szCs w:val="28"/>
        </w:rPr>
        <w:t xml:space="preserve">Ч. 1. </w:t>
      </w:r>
      <w:r w:rsidR="00980A90">
        <w:rPr>
          <w:rFonts w:ascii="Times New Roman" w:hAnsi="Times New Roman"/>
          <w:sz w:val="28"/>
          <w:szCs w:val="28"/>
        </w:rPr>
        <w:t xml:space="preserve">– </w:t>
      </w:r>
      <w:r w:rsidRPr="00597678">
        <w:rPr>
          <w:rFonts w:ascii="Times New Roman" w:hAnsi="Times New Roman"/>
          <w:sz w:val="28"/>
          <w:szCs w:val="28"/>
        </w:rPr>
        <w:t>С. 315-319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Гладких В. И. Преступления против государственной власти. Научно-практический комментарий с материалами судебной </w:t>
      </w:r>
      <w:proofErr w:type="gramStart"/>
      <w:r w:rsidRPr="00597678">
        <w:rPr>
          <w:rFonts w:ascii="Times New Roman" w:hAnsi="Times New Roman"/>
          <w:sz w:val="28"/>
          <w:szCs w:val="28"/>
        </w:rPr>
        <w:t>практики :монография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/ В. И. Гладких.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КноРус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2022. – 330 с. – ISBN 978-5-406-09311-5.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В. Ю. Уголовное право России. Общая и Особенная </w:t>
      </w:r>
      <w:proofErr w:type="gramStart"/>
      <w:r w:rsidRPr="00597678">
        <w:rPr>
          <w:rFonts w:ascii="Times New Roman" w:hAnsi="Times New Roman"/>
          <w:sz w:val="28"/>
          <w:szCs w:val="28"/>
        </w:rPr>
        <w:t>части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учебник для студентов высших учебных заведений, обучающихся по направлению «Юриспруденция» и специальности «Юриспруденция» / В. Ю. </w:t>
      </w:r>
      <w:proofErr w:type="spellStart"/>
      <w:r w:rsidRPr="00597678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М. Ф. Костюк, Е.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Кунц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Проспект, 2020. – 736 с. – ISBN 978-5-392-30543-8. – DOI 10.31085/9785392305438-2020-736.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Григорьева В. С. Государственная измена как преступление против основ конституционного строя и безопасности государства / В. С. Григорьева.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Информационное общество и государственно-правовая система: правовая характеристика, соотношение, взаимосвязь : сборник статей Международной научно-практической конференции, г. Стерлитамак, 15 июня 2020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Уфа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Аэтерна</w:t>
      </w:r>
      <w:proofErr w:type="spellEnd"/>
      <w:r w:rsidRPr="00597678">
        <w:rPr>
          <w:rFonts w:ascii="Times New Roman" w:hAnsi="Times New Roman"/>
          <w:sz w:val="28"/>
          <w:szCs w:val="28"/>
        </w:rPr>
        <w:t>, 2020. – С. 32-35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bCs/>
          <w:sz w:val="28"/>
          <w:szCs w:val="28"/>
        </w:rPr>
        <w:t xml:space="preserve">Гурин Д. В. 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Право государства на уголовное наказание: содержание и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ограничения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монография / </w:t>
      </w:r>
      <w:r w:rsidRPr="00597678">
        <w:rPr>
          <w:rFonts w:ascii="Times New Roman" w:hAnsi="Times New Roman"/>
          <w:bCs/>
          <w:sz w:val="28"/>
          <w:szCs w:val="28"/>
        </w:rPr>
        <w:t>Д. 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>.</w:t>
      </w:r>
      <w:r w:rsidRPr="00597678">
        <w:rPr>
          <w:rFonts w:ascii="Times New Roman" w:hAnsi="Times New Roman"/>
          <w:bCs/>
          <w:sz w:val="28"/>
          <w:szCs w:val="28"/>
        </w:rPr>
        <w:t xml:space="preserve"> Гурин.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Юрлитинформ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>, 2022. – 219 с. – ISBN 978-5-4396-2395-2</w:t>
      </w:r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Демидова О. В. Некоторые проблемы квалификации преступлений против государственной власти, интересов государственной службы и службы в органах местного самоуправления / О. В. Демидова.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Техника и безопасность объектов уголовно-исполнительной системы : сборник материалов Международной научно-практической конференции, г. Воронеж, 20-21 мая 2020 года : в 2-х т. – Воронеж : Научная книга, 2020. – Т. 2. – С. 6-9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Елизаров И. В. Преступления против государственной </w:t>
      </w:r>
      <w:proofErr w:type="gramStart"/>
      <w:r w:rsidRPr="00597678">
        <w:rPr>
          <w:rFonts w:ascii="Times New Roman" w:hAnsi="Times New Roman"/>
          <w:sz w:val="28"/>
          <w:szCs w:val="28"/>
        </w:rPr>
        <w:t>власти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/ И. В. Елизаров. – Ростов-на-</w:t>
      </w:r>
      <w:proofErr w:type="gramStart"/>
      <w:r w:rsidRPr="00597678">
        <w:rPr>
          <w:rFonts w:ascii="Times New Roman" w:hAnsi="Times New Roman"/>
          <w:sz w:val="28"/>
          <w:szCs w:val="28"/>
        </w:rPr>
        <w:t>Дону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Южно-Российский институт управления - филиал ФГБОУВПО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59767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), 2019. – 196 с. – ISBN 978-5-89546-981-1.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Я. Н. Новое в уголовном законодательстве о должностных преступлениях (научно-практический комментарий к </w:t>
      </w:r>
      <w:r w:rsidRPr="00597678">
        <w:rPr>
          <w:rFonts w:ascii="Times New Roman" w:hAnsi="Times New Roman"/>
          <w:sz w:val="28"/>
          <w:szCs w:val="28"/>
        </w:rPr>
        <w:lastRenderedPageBreak/>
        <w:t xml:space="preserve">Федеральному закону «О внесении изменений в Уголовный кодекс Российской Федерации» от 14 июля 2022 года № 307-ФЗ) / Я. Н. </w:t>
      </w:r>
      <w:proofErr w:type="spellStart"/>
      <w:r w:rsidRPr="00597678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// Право в Вооруженных Силах - Военно-правовое обозрение. – 2023. – № 2(307). – С. 80-89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Ефремова Н. Н. Проблемы квалификации государственной измены и отграничения от смежных составов преступлений / Н. Н. Ефремова.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Право и государство, общество и личность: история, теория, практика : сборник научных статей участников XI Всероссийской научно-практической конференции с международным участием, г. Коломна, 20 мая 2022 года / Отв. редактор Т.А. Мельниченко. – </w:t>
      </w:r>
      <w:proofErr w:type="gramStart"/>
      <w:r w:rsidRPr="00597678">
        <w:rPr>
          <w:rFonts w:ascii="Times New Roman" w:hAnsi="Times New Roman"/>
          <w:sz w:val="28"/>
          <w:szCs w:val="28"/>
        </w:rPr>
        <w:t>Коломна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ГОУВО Московской области «Государственный социально-гуманитарный университет», 2022. – С. 84-89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Зорин А. В. 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Политическая</w:t>
      </w:r>
      <w:r w:rsidRPr="00597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97678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преступность</w:t>
      </w:r>
      <w:r w:rsidRPr="00597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597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криминологический</w:t>
      </w:r>
      <w:r w:rsidRPr="00597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анализ : монография / А.В. Зорин.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, 2019. – 166 с. – (Криминология). – ISBN 978-5-4396-1907-8.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Иванов Н. Г. Преступления против государственной </w:t>
      </w:r>
      <w:proofErr w:type="gramStart"/>
      <w:r w:rsidRPr="00597678">
        <w:rPr>
          <w:rFonts w:ascii="Times New Roman" w:hAnsi="Times New Roman"/>
          <w:sz w:val="28"/>
          <w:szCs w:val="28"/>
        </w:rPr>
        <w:t>власти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/ Н. Г. Иванов. – 1-е изд.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>, 2020. – 125 с. – (Высшее образование). – ISBN 978-5-534-09855-6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Иванцова Е. В. Преступления против государственной власти и проблемы их профилактики / Е. В. Иванцова.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</w:t>
      </w:r>
      <w:proofErr w:type="spellStart"/>
      <w:r w:rsidRPr="00597678">
        <w:rPr>
          <w:rFonts w:ascii="Times New Roman" w:hAnsi="Times New Roman"/>
          <w:sz w:val="28"/>
          <w:szCs w:val="28"/>
          <w:lang w:val="en-US"/>
        </w:rPr>
        <w:t>Novainfo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  <w:proofErr w:type="spellStart"/>
      <w:r w:rsidRPr="005976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97678">
        <w:rPr>
          <w:rFonts w:ascii="Times New Roman" w:hAnsi="Times New Roman"/>
          <w:sz w:val="28"/>
          <w:szCs w:val="28"/>
        </w:rPr>
        <w:t>. – 2019. – Т. 1, № 96. – С. 168-171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bCs/>
          <w:sz w:val="28"/>
          <w:szCs w:val="28"/>
        </w:rPr>
        <w:t xml:space="preserve">Иванцова Н. В.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интересов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службы и службы в органах местного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самоуправления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учебное пособие / Н. В. Иванцова, М. А. Смирнов ; Министерство науки и высшего образования Российской Федерации, ФГБОУ ВО «Марийский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государственный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университет», Юридический факультет. – Йошкар-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Ола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Марийский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государственный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университет, 2021. – 166 с. – ISBN 978-5-907280-79-3</w:t>
      </w:r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Style w:val="search-descr"/>
          <w:rFonts w:ascii="Times New Roman" w:hAnsi="Times New Roman"/>
          <w:sz w:val="28"/>
          <w:szCs w:val="28"/>
        </w:rPr>
        <w:t xml:space="preserve">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Илларионов Т. В. Современное состояние уголовной ответственности за государственную измену / Т. В. Илларионов.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Молодой ученый. – 2020. – № 22(312). – С. 253-257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Каманина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Т. Е. Особенности квалификации преступлений против государственной власти, интересов государственной службы и службы в органах местного самоуправления / Т. Е. </w:t>
      </w:r>
      <w:proofErr w:type="spellStart"/>
      <w:r w:rsidRPr="00597678">
        <w:rPr>
          <w:rFonts w:ascii="Times New Roman" w:hAnsi="Times New Roman"/>
          <w:sz w:val="28"/>
          <w:szCs w:val="28"/>
        </w:rPr>
        <w:t>Каманина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Молодой ученый. – 2023. – № 45(492). – С. 300-302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М. С. История развития российского уголовного законодательства об ответственности за преступления против государственной власти / М. С. </w:t>
      </w:r>
      <w:proofErr w:type="spellStart"/>
      <w:r w:rsidRPr="00597678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Б. Калинкина.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Бюллетень экономики, политики и права. – 2020. – № 2. – С. 92-94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Квалификация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интересов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службы и службы в органах местного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самоуправления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учебное пособие / И. В. Пикин, С. А Пичугин, И. А. </w:t>
      </w:r>
      <w:r w:rsidRPr="00597678">
        <w:rPr>
          <w:rStyle w:val="js-item-maininfo"/>
          <w:rFonts w:ascii="Times New Roman" w:hAnsi="Times New Roman"/>
          <w:sz w:val="28"/>
          <w:szCs w:val="28"/>
        </w:rPr>
        <w:lastRenderedPageBreak/>
        <w:t xml:space="preserve">Тараканов, А. С. Колосов.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Владимир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Шерлок-пресс, 2021. – 155 с. – ISBN 978-5-907197-48-0</w:t>
      </w:r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Кокоева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Л. Т. Совершенствование уголовной ответственности за преступления террористической направленности / Л. Т. </w:t>
      </w:r>
      <w:proofErr w:type="spellStart"/>
      <w:r w:rsidRPr="00597678">
        <w:rPr>
          <w:rFonts w:ascii="Times New Roman" w:hAnsi="Times New Roman"/>
          <w:sz w:val="28"/>
          <w:szCs w:val="28"/>
        </w:rPr>
        <w:t>Кокоева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Э. </w:t>
      </w:r>
      <w:proofErr w:type="spellStart"/>
      <w:r w:rsidRPr="00597678">
        <w:rPr>
          <w:rFonts w:ascii="Times New Roman" w:hAnsi="Times New Roman"/>
          <w:sz w:val="28"/>
          <w:szCs w:val="28"/>
        </w:rPr>
        <w:t>Колиева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Я.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Гармышев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Всероссийский криминологический журнал. – 2019. – Т. 13, № 1. – С. 125-131. – DOI 10.17150/2500-4255.2019.13(1).125-131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iCs/>
          <w:sz w:val="28"/>
          <w:szCs w:val="28"/>
        </w:rPr>
        <w:t>Корабельников С. М.</w:t>
      </w:r>
      <w:r w:rsidRPr="0059767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7678">
        <w:rPr>
          <w:rFonts w:ascii="Times New Roman" w:hAnsi="Times New Roman"/>
          <w:sz w:val="28"/>
          <w:szCs w:val="28"/>
        </w:rPr>
        <w:t xml:space="preserve"> Ответственность за посягательства на жизнь, здоровье и достоинство представителей </w:t>
      </w:r>
      <w:proofErr w:type="gramStart"/>
      <w:r w:rsidRPr="00597678">
        <w:rPr>
          <w:rFonts w:ascii="Times New Roman" w:hAnsi="Times New Roman"/>
          <w:sz w:val="28"/>
          <w:szCs w:val="28"/>
        </w:rPr>
        <w:t>власти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для вузов / С. М. Корабельников.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2023. – 67 с. – (Высшее образование). – ISBN 978-5-534-13368-4.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Кузнецова Д. А. Злоупотребление должностными полномочиями и превышение должностных полномочий в системе преступлений против государственной власти РФ / Д. А. Кузнецова.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XXVIII Международной научно-практической конференции, г. Пенза, 15 ноября 2019 года : в 2-х ч.</w:t>
      </w:r>
      <w:r w:rsidR="00980A90">
        <w:rPr>
          <w:rFonts w:ascii="Times New Roman" w:hAnsi="Times New Roman"/>
          <w:sz w:val="28"/>
          <w:szCs w:val="28"/>
        </w:rPr>
        <w:t xml:space="preserve"> </w:t>
      </w:r>
      <w:r w:rsidRPr="00597678">
        <w:rPr>
          <w:rFonts w:ascii="Times New Roman" w:hAnsi="Times New Roman"/>
          <w:sz w:val="28"/>
          <w:szCs w:val="28"/>
        </w:rPr>
        <w:t xml:space="preserve">– Пенза : Наука и Просвещение, 2019. – </w:t>
      </w:r>
      <w:r w:rsidR="00980A90" w:rsidRPr="00597678">
        <w:rPr>
          <w:rFonts w:ascii="Times New Roman" w:hAnsi="Times New Roman"/>
          <w:sz w:val="28"/>
          <w:szCs w:val="28"/>
        </w:rPr>
        <w:t xml:space="preserve">Ч 2. </w:t>
      </w:r>
      <w:r w:rsidR="00980A90">
        <w:rPr>
          <w:rFonts w:ascii="Times New Roman" w:hAnsi="Times New Roman"/>
          <w:sz w:val="28"/>
          <w:szCs w:val="28"/>
        </w:rPr>
        <w:t xml:space="preserve">– </w:t>
      </w:r>
      <w:r w:rsidRPr="00597678">
        <w:rPr>
          <w:rFonts w:ascii="Times New Roman" w:hAnsi="Times New Roman"/>
          <w:sz w:val="28"/>
          <w:szCs w:val="28"/>
        </w:rPr>
        <w:t>С. 128-130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Куликов А. В. Преступления против государственной власти, интересов государственной службы и службы в органах местного </w:t>
      </w:r>
      <w:proofErr w:type="gramStart"/>
      <w:r w:rsidRPr="00597678">
        <w:rPr>
          <w:rFonts w:ascii="Times New Roman" w:hAnsi="Times New Roman"/>
          <w:sz w:val="28"/>
          <w:szCs w:val="28"/>
        </w:rPr>
        <w:t>самоуправления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/ А. В. Куликов, В. Н. Борков, Т. Н. Долгих. – </w:t>
      </w:r>
      <w:proofErr w:type="gramStart"/>
      <w:r w:rsidRPr="00597678">
        <w:rPr>
          <w:rFonts w:ascii="Times New Roman" w:hAnsi="Times New Roman"/>
          <w:sz w:val="28"/>
          <w:szCs w:val="28"/>
        </w:rPr>
        <w:t>Калининград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Балтийский федеральный университет имени </w:t>
      </w:r>
      <w:proofErr w:type="spellStart"/>
      <w:r w:rsidRPr="00597678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Канта, 2022. – 143 с. – ISBN 978-5-9971-0710-9.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М. К. К вопросу ужесточения наказания за преступления против общественной безопасности и общественного порядка, государственной власти, мира и безопасности человечества / М. К. </w:t>
      </w:r>
      <w:proofErr w:type="spellStart"/>
      <w:r w:rsidRPr="00597678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Е. Х. </w:t>
      </w:r>
      <w:proofErr w:type="spellStart"/>
      <w:r w:rsidRPr="00597678">
        <w:rPr>
          <w:rFonts w:ascii="Times New Roman" w:hAnsi="Times New Roman"/>
          <w:sz w:val="28"/>
          <w:szCs w:val="28"/>
        </w:rPr>
        <w:t>Абазова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2022. – № 7(170). – С. 265-266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Лукки Е. В. Проблемы квалификации преступлений против государственной власти, интересов государственной службы и службы в органах местного самоуправления, против правосудия, против порядка управления / Е. В. Лукки.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2020. – № 12-2. – С. 89-91. – DOI 10.23672/e7733-4924-8749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Майорова Е. Н. Уголовная ответственность за превышение должностных полномочий / Е. Н. Майорова, Е. В. Евдокимова.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Молодой ученый. – 2019. – № 49(287). – С. 356-357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Маркелова А. Д. Преступления против государственной власти и интересов государственной службы. Ответственность за получение взятки. Примеры России и международный опыт. Реализация федеральной программы борьбы с коррупцией / А. Д. Маркелова, С. А. Кирюшкина.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Форум молодых ученых. – 2022. – № 6(70). – С. 211-214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</w:rPr>
        <w:lastRenderedPageBreak/>
        <w:t xml:space="preserve">Модестов С. А. Политико-правовые аспекты борьбы с терроризмом в рамках специальной военной операции / С. А. Модестов.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Международное сотрудничество евразийских государств: политика, экономика, право. – 2022. – № 2. – С. 52-59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Мондохонов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А. Н. Криминализация деятельности запрещенных организаций / А. Н.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Мондохонов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// Российская юстиция. – 2020. – № 3. – С. 50-53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Мураев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П. П. Особенности профилактики экстремизма в молодежной среде / П. П.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Мураев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, Д. Н. Яковлев, В. В. Шалимова.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// Правовая парадигма. – 2020. – Т. 19, № 2. – С. 43-49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</w:rPr>
        <w:t xml:space="preserve">Мурзин С. В. Актуальные проблемы квалификации преступлений против интересов государственной службы и государственной власти / С. В. Мурзин.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Молодой ученый. – 2019. – № 52(290). – С. 157-159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Некрасов Д. Е. Особенности уголовной ответственности за преступления экстремистской направленности / Д. Е. Некрасов.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Проблемы уголовной ответственности и наказания : сборник материалов Международной научно-практической конференции, посвященной памяти профессоров В.А. Елеонского и Н.А. Огурцова, Рязань, 19 мая 2023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Рязань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Академия права и управления Федеральной службы исполнения наказаний, 2023. – С. 145-148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Нисневич Ю.А. 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Политика и коррупция: коррупция как фактор мирового политического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процесса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Ю.А. Нисневич.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240 с. – (Актуальные монографии). – ISBN 978-5-534-04729-5.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Оганнисян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В. К. Преступления против государственной власти и проблемы их профилактики / В. К. </w:t>
      </w:r>
      <w:proofErr w:type="spellStart"/>
      <w:r w:rsidRPr="00597678">
        <w:rPr>
          <w:rFonts w:ascii="Times New Roman" w:hAnsi="Times New Roman"/>
          <w:sz w:val="28"/>
          <w:szCs w:val="28"/>
        </w:rPr>
        <w:t>Оганнисян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Е. Н. Майорова.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Наука через призму времени. – 2019. – № 1(22). – С. 115-118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Парамонов С. В. Особенности преступлений против государственной власти / С. В. Парамонов, Е. Ю. </w:t>
      </w:r>
      <w:proofErr w:type="spellStart"/>
      <w:r w:rsidRPr="00597678">
        <w:rPr>
          <w:rFonts w:ascii="Times New Roman" w:hAnsi="Times New Roman"/>
          <w:sz w:val="28"/>
          <w:szCs w:val="28"/>
        </w:rPr>
        <w:t>Масолова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Эволюция государства и права: проблемы и перспективы : сборник научных трудов 2-й Международной научной конференции, г. Курск, 27 марта 2020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Курск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2020. – С. 472-474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Пономаренко А. В. Государственная измена и шпионаж по законодательству Японии, сравнительный анализ с законодательством российской федерации / А. В. Пономаренко, Н. В. </w:t>
      </w:r>
      <w:proofErr w:type="spellStart"/>
      <w:r w:rsidRPr="00597678">
        <w:rPr>
          <w:rFonts w:ascii="Times New Roman" w:hAnsi="Times New Roman"/>
          <w:sz w:val="28"/>
          <w:szCs w:val="28"/>
        </w:rPr>
        <w:t>Чвертков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Современные тенденции в науке, технике, образовании : материалы Всероссийской научно-практической конференции, Орёл, 30 мая 2023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Орёл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Орловский государственный университет имени И.С. Тургенева, 2023. – С. 182-188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lastRenderedPageBreak/>
        <w:t xml:space="preserve">Потапов С. А. Проблемы уголовной ответственности за преступления против государственной власти, интересов государственной службы и службы в органах местного самоуправления по российскому уголовному законодательству / С. А. Потапов, Ю. М. Бородулина.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 права, криминологии, уголовного процесса и уголовно-исполнительного права: теория и практика : материалы VIII международной научно-практической конференции, г. Тамбов, 18-19 апреля 2019 года / Редколлегия : Э. Ю. Богданова, М. И. Кольцов, Е. А. Попова.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Тамбов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Державинский, 2019. – С. 195-201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Преступления против государственной </w:t>
      </w:r>
      <w:proofErr w:type="gramStart"/>
      <w:r w:rsidRPr="00597678">
        <w:rPr>
          <w:rFonts w:ascii="Times New Roman" w:hAnsi="Times New Roman"/>
          <w:sz w:val="28"/>
          <w:szCs w:val="28"/>
        </w:rPr>
        <w:t>власти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/ А. В. Наумов, А. А. </w:t>
      </w:r>
      <w:proofErr w:type="spellStart"/>
      <w:r w:rsidRPr="00597678">
        <w:rPr>
          <w:rFonts w:ascii="Times New Roman" w:hAnsi="Times New Roman"/>
          <w:sz w:val="28"/>
          <w:szCs w:val="28"/>
        </w:rPr>
        <w:t>Толкаченко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Г. Кибальник [и др.]. – 1-е изд.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2020. – 120 с. – (Высшее образование). – ISBN 978-5-534-09856-3.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Преступления против государственной </w:t>
      </w:r>
      <w:proofErr w:type="gramStart"/>
      <w:r w:rsidRPr="00597678">
        <w:rPr>
          <w:rFonts w:ascii="Times New Roman" w:hAnsi="Times New Roman"/>
          <w:sz w:val="28"/>
          <w:szCs w:val="28"/>
        </w:rPr>
        <w:t>власти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для вузов / А. Г. Кибальник [и др.] ; ответственные редакторы А. Г. Кибальник, А. В. Наумов.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2023. – 120 с. – (Высшее образование). – ISBN 978-5-534-09856-3.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Преступления против государственной власти и интересов государственной службы: квалификация, расследование, доказывание / Т.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Абдульмянова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И. П. Асанова, В. В. Данилов, М. А. </w:t>
      </w:r>
      <w:proofErr w:type="spellStart"/>
      <w:r w:rsidRPr="00597678">
        <w:rPr>
          <w:rFonts w:ascii="Times New Roman" w:hAnsi="Times New Roman"/>
          <w:sz w:val="28"/>
          <w:szCs w:val="28"/>
        </w:rPr>
        <w:t>Жадяева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Индивидуальный предприниматель Афанасьев Вячеслав Сергеевич, 2023. – 21 с. – ISBN 978-5-907452-61-9.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Пышнова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Е. С. Уголовная ответственность за применение насилия в отношении представителей власти / Е. С. </w:t>
      </w:r>
      <w:proofErr w:type="spellStart"/>
      <w:r w:rsidRPr="00597678">
        <w:rPr>
          <w:rFonts w:ascii="Times New Roman" w:hAnsi="Times New Roman"/>
          <w:sz w:val="28"/>
          <w:szCs w:val="28"/>
        </w:rPr>
        <w:t>Пышнова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Грядущим поколениям завещаем: «Творить добро в защиту права» : сборник статей по итогам Всероссийской научно-практической конференции студентов с международным участием, посвящённой 65-летию Оренбургского государственного университета, г. Оренбург, 29-30 апреля 2020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Оренбург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Оренбургский государственный университет, 2020. – С. 30-33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Ровнейко В. В. Проблемы уголовно-правовой оценки реабилитации нацизма как преступления международного характера / В. В. Ровнейко.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Вестник Удмуртского университета. Серия Экономика и право. – 2021. – Т. 31, № 5. – С. 882-890. – DOI 10.35634/2412-9593-2021-31-5-882-890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Рубцова А. С. Актуальные проблемы уголовного права. Особенная </w:t>
      </w:r>
      <w:proofErr w:type="gramStart"/>
      <w:r w:rsidRPr="00597678">
        <w:rPr>
          <w:rFonts w:ascii="Times New Roman" w:hAnsi="Times New Roman"/>
          <w:sz w:val="28"/>
          <w:szCs w:val="28"/>
        </w:rPr>
        <w:t>часть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учебное пособие для магистрантов / А. С. Рубцова ; Московский государственный юридический университет им. О. Е. </w:t>
      </w:r>
      <w:proofErr w:type="spellStart"/>
      <w:r w:rsidRPr="00597678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Проспект, 2020. – 112 с. – ISBN 978-5-392-31182-8.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Сверчков В. В. 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Преступление и состав преступления. Особенности преступного поведения и уголовного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преследования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вузов / В.В. Сверчков.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334 с. – (Высшее образование). – ISBN 978-5-534-09408-4.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lastRenderedPageBreak/>
        <w:t>Сверчков В. В. Преступления против службы в органах власт</w:t>
      </w:r>
      <w:r w:rsidR="00980A90">
        <w:rPr>
          <w:rFonts w:ascii="Times New Roman" w:hAnsi="Times New Roman"/>
          <w:sz w:val="28"/>
          <w:szCs w:val="28"/>
        </w:rPr>
        <w:t xml:space="preserve">и, организациях, </w:t>
      </w:r>
      <w:proofErr w:type="gramStart"/>
      <w:r w:rsidR="00980A90">
        <w:rPr>
          <w:rFonts w:ascii="Times New Roman" w:hAnsi="Times New Roman"/>
          <w:sz w:val="28"/>
          <w:szCs w:val="28"/>
        </w:rPr>
        <w:t>учреждениях :</w:t>
      </w:r>
      <w:proofErr w:type="gramEnd"/>
      <w:r w:rsidR="00980A90">
        <w:rPr>
          <w:rFonts w:ascii="Times New Roman" w:hAnsi="Times New Roman"/>
          <w:sz w:val="28"/>
          <w:szCs w:val="28"/>
        </w:rPr>
        <w:t xml:space="preserve"> у</w:t>
      </w:r>
      <w:r w:rsidRPr="00597678">
        <w:rPr>
          <w:rFonts w:ascii="Times New Roman" w:hAnsi="Times New Roman"/>
          <w:sz w:val="28"/>
          <w:szCs w:val="28"/>
        </w:rPr>
        <w:t xml:space="preserve">чебное пособие / В. В. Сверчков. – 1-е </w:t>
      </w:r>
      <w:proofErr w:type="gramStart"/>
      <w:r w:rsidRPr="00597678">
        <w:rPr>
          <w:rFonts w:ascii="Times New Roman" w:hAnsi="Times New Roman"/>
          <w:sz w:val="28"/>
          <w:szCs w:val="28"/>
        </w:rPr>
        <w:t>изд..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2023. – 287 с. – (Высшее образование). – ISBN 978-5-534-18059-6.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</w:rPr>
        <w:t xml:space="preserve">Сирин С. А. К вопросу уголовной ответственности должностных лиц медицинских организаций за преступления против государственной власти, интересов государственной службы и службы органов местного самоуправления / С. А. Сирин.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Актуальные вопросы общественного здоровья и здравоохранения на уровне субъекта Российской Федерации : материалы Всероссийской научно-практической конференции (с международным участием), г. Иркутск, 08 декабря 2021 года.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Иркутский научный центр хирургии и травматологии, 2021. – </w:t>
      </w:r>
      <w:r w:rsidR="00980A90" w:rsidRPr="00597678">
        <w:rPr>
          <w:rFonts w:ascii="Times New Roman" w:hAnsi="Times New Roman"/>
          <w:sz w:val="28"/>
          <w:szCs w:val="28"/>
        </w:rPr>
        <w:t>Т 1</w:t>
      </w:r>
      <w:r w:rsidR="00980A90">
        <w:rPr>
          <w:rFonts w:ascii="Times New Roman" w:hAnsi="Times New Roman"/>
          <w:sz w:val="28"/>
          <w:szCs w:val="28"/>
        </w:rPr>
        <w:t xml:space="preserve">. – </w:t>
      </w:r>
      <w:bookmarkStart w:id="0" w:name="_GoBack"/>
      <w:bookmarkEnd w:id="0"/>
      <w:r w:rsidRPr="00597678">
        <w:rPr>
          <w:rFonts w:ascii="Times New Roman" w:hAnsi="Times New Roman"/>
          <w:sz w:val="28"/>
          <w:szCs w:val="28"/>
        </w:rPr>
        <w:t>С. 483-488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Смирнов А. А. Борьба с идеологией и насилием: правовые аспекты противодействия экстремизму и терроризму в сфере физической культуры и спорта / А. А. Смирнов, Л. В. Казаринова.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// Физическая культура: воспитание, образование, тренировка. – 2020. – № 2. – С. 76-79.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Софронеева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Т.В. Уголовно-правовая характеристика экстремизма и организации экстремистского сообщества / Т.В.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Софронеева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// Новые юридические исследования : сборник статей Международной научно-практической конференции, г. Пенза, 05 апреля 2020 года.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Пенза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Наука и Просвещение, 2020. – С. 87-89.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Степенко А. В. Ужесточение наказаний за преступления против общественной безопасности и общественного порядка, государственной власти, мира и безопасности человечества / А. В. Степенко.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2022. – № 6. – С. 128-129. – DOI 10.23672/t0833-8892-1503-u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Татарников В. Г. Уголовно-правовая охрана конституционных прав личности, общества и государства / В. Г. Татарников, С. С.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Босхолов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// Пролог: журнал о праве. – 2020. – № 1 (25). – С. 17-25.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Токторов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Э. С. Уголовно-правовая характеристика преступлений против государственной власти / Э. С. </w:t>
      </w:r>
      <w:proofErr w:type="spellStart"/>
      <w:r w:rsidRPr="00597678">
        <w:rPr>
          <w:rFonts w:ascii="Times New Roman" w:hAnsi="Times New Roman"/>
          <w:sz w:val="28"/>
          <w:szCs w:val="28"/>
        </w:rPr>
        <w:t>Токторов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597678">
        <w:rPr>
          <w:rFonts w:ascii="Times New Roman" w:hAnsi="Times New Roman"/>
          <w:sz w:val="28"/>
          <w:szCs w:val="28"/>
        </w:rPr>
        <w:t>Акматова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Аграрное и земельное право. – 2022. – № 7(211). – С. 137-141. – DOI 10.47643/1815-1329-2022-7-137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Толгурова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З. Х. Некоторые вопросы противодействия терроризму в России: криминологический аспект / З. Х. </w:t>
      </w:r>
      <w:proofErr w:type="spellStart"/>
      <w:r w:rsidRPr="00597678">
        <w:rPr>
          <w:rFonts w:ascii="Times New Roman" w:hAnsi="Times New Roman"/>
          <w:sz w:val="28"/>
          <w:szCs w:val="28"/>
        </w:rPr>
        <w:t>Толгурова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2021. – Т. 14, № 5. – С. 64-68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Уголовное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право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учебник : в 2-х ч. Ч. 2. Особенная часть / [Е. В.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Благов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Дрепелев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А. В. Иванчин и др.] ; под редакцией Е. В.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Благова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А. В. Иванчина. –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Юрлитинформ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>, 2022. – ISBN 978-5-4396-2420-1</w:t>
      </w:r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597678">
        <w:rPr>
          <w:rStyle w:val="js-item-maininfo"/>
          <w:rFonts w:ascii="Times New Roman" w:hAnsi="Times New Roman"/>
          <w:sz w:val="28"/>
          <w:szCs w:val="28"/>
        </w:rPr>
        <w:lastRenderedPageBreak/>
        <w:t xml:space="preserve">Уголовное право России. Особенная 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часть :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бакалавриата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специалитета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и магистратуры : для студентов высших учебных заведений, обучающихся по юридическим направлениям : в 2-х т. Т. 2.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общественной безопасности и общественного порядка.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военной службы.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597678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мира и безопасности человечества / П. В. Агапов, Т. А. Боголюбова, Т. А.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Диканова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] ;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под редакцией О. С.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Капинус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97678">
        <w:rPr>
          <w:rStyle w:val="js-item-maininfo"/>
          <w:rFonts w:ascii="Times New Roman" w:hAnsi="Times New Roman"/>
          <w:sz w:val="28"/>
          <w:szCs w:val="28"/>
        </w:rPr>
        <w:t>. и</w:t>
      </w:r>
      <w:proofErr w:type="gramEnd"/>
      <w:r w:rsidRPr="00597678">
        <w:rPr>
          <w:rStyle w:val="js-item-maininfo"/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97678">
        <w:rPr>
          <w:rStyle w:val="js-item-maininfo"/>
          <w:rFonts w:ascii="Times New Roman" w:hAnsi="Times New Roman"/>
          <w:sz w:val="28"/>
          <w:szCs w:val="28"/>
        </w:rPr>
        <w:t>Юрайт</w:t>
      </w:r>
      <w:proofErr w:type="spellEnd"/>
      <w:r w:rsidRPr="00597678">
        <w:rPr>
          <w:rStyle w:val="js-item-maininfo"/>
          <w:rFonts w:ascii="Times New Roman" w:hAnsi="Times New Roman"/>
          <w:sz w:val="28"/>
          <w:szCs w:val="28"/>
        </w:rPr>
        <w:t>, 2019. – 638, [1] с. – (Бакалавр. Специалист. Магистр). – ISBN 978-5-534-09736-8</w:t>
      </w:r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Style w:val="search-descr"/>
          <w:rFonts w:ascii="Times New Roman" w:hAnsi="Times New Roman"/>
          <w:sz w:val="28"/>
          <w:szCs w:val="28"/>
        </w:rPr>
        <w:t xml:space="preserve"> // ЭБ РГБ.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Уголовное право Российской Федерации. Краткий </w:t>
      </w:r>
      <w:proofErr w:type="gramStart"/>
      <w:r w:rsidRPr="00597678">
        <w:rPr>
          <w:rFonts w:ascii="Times New Roman" w:hAnsi="Times New Roman"/>
          <w:sz w:val="28"/>
          <w:szCs w:val="28"/>
        </w:rPr>
        <w:t>курс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учебник / Е.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Благов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С. Д. Бражник, А. В. Иванчин [и др.] ; Научный редактор Е. В. </w:t>
      </w:r>
      <w:proofErr w:type="spellStart"/>
      <w:r w:rsidRPr="00597678">
        <w:rPr>
          <w:rFonts w:ascii="Times New Roman" w:hAnsi="Times New Roman"/>
          <w:sz w:val="28"/>
          <w:szCs w:val="28"/>
        </w:rPr>
        <w:t>Благов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Проспект, 2019. – 880 с. – ISBN 978-5-392-28827-4. – DOI 10.31085/9785392288274-2019-880.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Уголовное право. Особенная </w:t>
      </w:r>
      <w:proofErr w:type="gramStart"/>
      <w:r w:rsidRPr="00597678">
        <w:rPr>
          <w:rFonts w:ascii="Times New Roman" w:hAnsi="Times New Roman"/>
          <w:sz w:val="28"/>
          <w:szCs w:val="28"/>
        </w:rPr>
        <w:t>часть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«Юриспруденция» / С. Л. </w:t>
      </w:r>
      <w:proofErr w:type="spellStart"/>
      <w:r w:rsidRPr="00597678">
        <w:rPr>
          <w:rFonts w:ascii="Times New Roman" w:hAnsi="Times New Roman"/>
          <w:sz w:val="28"/>
          <w:szCs w:val="28"/>
        </w:rPr>
        <w:t>Никонович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597678">
        <w:rPr>
          <w:rFonts w:ascii="Times New Roman" w:hAnsi="Times New Roman"/>
          <w:sz w:val="28"/>
          <w:szCs w:val="28"/>
        </w:rPr>
        <w:t>Дайшутов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А. Ж. Саркисян [и др.] ; под редакцией А. В. Федорова, С. Л. </w:t>
      </w:r>
      <w:proofErr w:type="spellStart"/>
      <w:r w:rsidRPr="00597678">
        <w:rPr>
          <w:rFonts w:ascii="Times New Roman" w:hAnsi="Times New Roman"/>
          <w:sz w:val="28"/>
          <w:szCs w:val="28"/>
        </w:rPr>
        <w:t>Никоновича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597678">
        <w:rPr>
          <w:rFonts w:ascii="Times New Roman" w:hAnsi="Times New Roman"/>
          <w:sz w:val="28"/>
          <w:szCs w:val="28"/>
        </w:rPr>
        <w:t>Дайшутова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5976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ЮНИТИ-ДАНА, 2021. – 576 c. – ISBN 978-5-238-03521-5.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ЭБС IPR SMART.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государственной власти, военной службы, мира и безопасности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человечества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 / В.М. Алиев [и др.] ; под общей редакцией В.И. Гладких, А. К.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Есаяна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, 2023. – 309 с. – (Высшее образование). – ISBN 978-5-534-13712-5.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0410" w:rsidRPr="00597678" w:rsidRDefault="00860410" w:rsidP="0059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общественной безопасности и общественного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порядка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 / В. М. Алиев [и др.] ; под общей редакцией В. И. Гладких, А. К.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Есаяна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352 с. – (Высшее образование). – ISBN 978-5-534-13708-8. – </w:t>
      </w:r>
      <w:proofErr w:type="gram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976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Удодова В. С. Анализ изменений в уголовном законодательстве РФ в части преступлений против государственной власти / В. С. Удодова.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Социально-правовые преобразования в современной России : сборник научных трудов Всероссийской студенческой научно-исследовательской конференции, Ростов-на-Дону, 18 мая 2023 года. – Ростов-на-Дону: Индивидуальный предприниматель </w:t>
      </w:r>
      <w:proofErr w:type="spellStart"/>
      <w:r w:rsidRPr="00597678">
        <w:rPr>
          <w:rFonts w:ascii="Times New Roman" w:hAnsi="Times New Roman"/>
          <w:sz w:val="28"/>
          <w:szCs w:val="28"/>
        </w:rPr>
        <w:t>Беспамятнов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Сергей Владимирович, 2023. – С. 586-590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Устинов А. А. Уголовная ответственность за некоторые преступления против основ конституционного строя и безопасности государства в свете последних изменений законодательства / А. А. Устинов.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25-летний опыт применения Уголовного и Уголовно-исполнительного кодексов Российской Федерации: проблемы и перспективы развития : сборник материалов круглого стола в рамках XII Пермского конгресса ученых-юристов, г. Пермь, 29 октября 2022 года / Сост. А.И. </w:t>
      </w:r>
      <w:proofErr w:type="spellStart"/>
      <w:r w:rsidRPr="00597678">
        <w:rPr>
          <w:rFonts w:ascii="Times New Roman" w:hAnsi="Times New Roman"/>
          <w:sz w:val="28"/>
          <w:szCs w:val="28"/>
        </w:rPr>
        <w:t>Согрина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Пермь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Пермский институт Федеральной службы исполнения наказаний, 2022. – С. 118-122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lastRenderedPageBreak/>
        <w:t>Фахриев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М. М. Классификация составов должностных преступлений / М. М. </w:t>
      </w:r>
      <w:proofErr w:type="spellStart"/>
      <w:r w:rsidRPr="00597678">
        <w:rPr>
          <w:rFonts w:ascii="Times New Roman" w:hAnsi="Times New Roman"/>
          <w:sz w:val="28"/>
          <w:szCs w:val="28"/>
        </w:rPr>
        <w:t>Фахриев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Закон и право. – 2022. – № 6. – С. 217-220. – DOI 10.24412/2073-3313-2022-6-217-220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Хабибуллин Л. Р. Перспективы развития уголовной политики в области противодействия массовым беспорядкам: теория, техника, практика / Л. Р. Хабибуллин.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Юридическая наука и практика : Вестник Нижегородской академии МВД России. – 2022. – № 1(57). – С. 201-207. – DOI 10.36511/2078-5356-2022-1-201-207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Хлопунов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Д. С. Ответственность за разглашение государственной тайны в современной России / Д. С. </w:t>
      </w:r>
      <w:proofErr w:type="spellStart"/>
      <w:r w:rsidRPr="00597678">
        <w:rPr>
          <w:rFonts w:ascii="Times New Roman" w:hAnsi="Times New Roman"/>
          <w:sz w:val="28"/>
          <w:szCs w:val="28"/>
        </w:rPr>
        <w:t>Хлопунов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Актуальные проблемы публичного права : сборник научных трудов Всероссийской научно-практической конференции, г. Владимир, 23 мая 2019 года – 24 мая 2020 года / Редколлегия: О. Н. </w:t>
      </w:r>
      <w:proofErr w:type="spellStart"/>
      <w:r w:rsidRPr="00597678">
        <w:rPr>
          <w:rFonts w:ascii="Times New Roman" w:hAnsi="Times New Roman"/>
          <w:sz w:val="28"/>
          <w:szCs w:val="28"/>
        </w:rPr>
        <w:t>Дядькин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(пред.) [и др.]. – </w:t>
      </w:r>
      <w:proofErr w:type="gramStart"/>
      <w:r w:rsidRPr="00597678">
        <w:rPr>
          <w:rFonts w:ascii="Times New Roman" w:hAnsi="Times New Roman"/>
          <w:sz w:val="28"/>
          <w:szCs w:val="28"/>
        </w:rPr>
        <w:t>Владимир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Шерлок-Пресс, 2020. – С. 477-480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678">
        <w:rPr>
          <w:rFonts w:ascii="Times New Roman" w:hAnsi="Times New Roman"/>
          <w:sz w:val="28"/>
          <w:szCs w:val="28"/>
        </w:rPr>
        <w:t xml:space="preserve">Цветкова А. С. Государственная измена: проблемы освобождения от уголовной ответственности / А. С. Цветкова.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Право. Общество. </w:t>
      </w:r>
      <w:proofErr w:type="gramStart"/>
      <w:r w:rsidRPr="00597678">
        <w:rPr>
          <w:rFonts w:ascii="Times New Roman" w:hAnsi="Times New Roman"/>
          <w:sz w:val="28"/>
          <w:szCs w:val="28"/>
        </w:rPr>
        <w:t>Государство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сборник научных трудов студентов и аспирантов. Т. 12. – Санкт-</w:t>
      </w:r>
      <w:proofErr w:type="gramStart"/>
      <w:r w:rsidRPr="0059767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Санкт-Петербургский институт (филиал) ВГУЮ (РПА Минюста России), 2020. – С. 188-191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p w:rsidR="00860410" w:rsidRPr="00597678" w:rsidRDefault="00860410" w:rsidP="005976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78">
        <w:rPr>
          <w:rFonts w:ascii="Times New Roman" w:hAnsi="Times New Roman"/>
          <w:sz w:val="28"/>
          <w:szCs w:val="28"/>
        </w:rPr>
        <w:t>Шнитенков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 А. В. Существенный вред как последствие преступления должностного лица / А. В. </w:t>
      </w:r>
      <w:proofErr w:type="spellStart"/>
      <w:r w:rsidRPr="00597678">
        <w:rPr>
          <w:rFonts w:ascii="Times New Roman" w:hAnsi="Times New Roman"/>
          <w:sz w:val="28"/>
          <w:szCs w:val="28"/>
        </w:rPr>
        <w:t>Шнитенков</w:t>
      </w:r>
      <w:proofErr w:type="spellEnd"/>
      <w:r w:rsidRPr="0059767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97678">
        <w:rPr>
          <w:rFonts w:ascii="Times New Roman" w:hAnsi="Times New Roman"/>
          <w:sz w:val="28"/>
          <w:szCs w:val="28"/>
        </w:rPr>
        <w:t>Текст :</w:t>
      </w:r>
      <w:proofErr w:type="gramEnd"/>
      <w:r w:rsidRPr="00597678">
        <w:rPr>
          <w:rFonts w:ascii="Times New Roman" w:hAnsi="Times New Roman"/>
          <w:sz w:val="28"/>
          <w:szCs w:val="28"/>
        </w:rPr>
        <w:t xml:space="preserve"> электронный // Труды Оренбургского института (филиала) Московской государственной юридической академии. – 2023. – № 3(57). – С. 112-117</w:t>
      </w:r>
      <w:r w:rsidRPr="0059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678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97678">
        <w:rPr>
          <w:rFonts w:ascii="Times New Roman" w:hAnsi="Times New Roman"/>
          <w:sz w:val="28"/>
          <w:szCs w:val="28"/>
        </w:rPr>
        <w:t>eLIBRARY</w:t>
      </w:r>
      <w:proofErr w:type="spellEnd"/>
      <w:r w:rsidRPr="00597678">
        <w:rPr>
          <w:rFonts w:ascii="Times New Roman" w:hAnsi="Times New Roman"/>
          <w:sz w:val="28"/>
          <w:szCs w:val="28"/>
        </w:rPr>
        <w:t>.</w:t>
      </w:r>
    </w:p>
    <w:sectPr w:rsidR="00860410" w:rsidRPr="0059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4C05"/>
    <w:multiLevelType w:val="hybridMultilevel"/>
    <w:tmpl w:val="2BB2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E4"/>
    <w:rsid w:val="000079F2"/>
    <w:rsid w:val="00083A9E"/>
    <w:rsid w:val="00087A44"/>
    <w:rsid w:val="00094AF0"/>
    <w:rsid w:val="00095C41"/>
    <w:rsid w:val="000F68B0"/>
    <w:rsid w:val="001213CE"/>
    <w:rsid w:val="001336D9"/>
    <w:rsid w:val="001356E3"/>
    <w:rsid w:val="00154C7A"/>
    <w:rsid w:val="001744DE"/>
    <w:rsid w:val="001766D4"/>
    <w:rsid w:val="00192D10"/>
    <w:rsid w:val="00194A65"/>
    <w:rsid w:val="001A076A"/>
    <w:rsid w:val="001A3573"/>
    <w:rsid w:val="001F31DA"/>
    <w:rsid w:val="00222209"/>
    <w:rsid w:val="002269D5"/>
    <w:rsid w:val="00236EDD"/>
    <w:rsid w:val="00245734"/>
    <w:rsid w:val="0027609D"/>
    <w:rsid w:val="00291324"/>
    <w:rsid w:val="002C5BC7"/>
    <w:rsid w:val="002C739B"/>
    <w:rsid w:val="002F2F58"/>
    <w:rsid w:val="003655FA"/>
    <w:rsid w:val="003970E9"/>
    <w:rsid w:val="003C467C"/>
    <w:rsid w:val="003D25DC"/>
    <w:rsid w:val="00403043"/>
    <w:rsid w:val="00423F24"/>
    <w:rsid w:val="004244DB"/>
    <w:rsid w:val="00430DC0"/>
    <w:rsid w:val="004525BB"/>
    <w:rsid w:val="00456491"/>
    <w:rsid w:val="00457E4A"/>
    <w:rsid w:val="00464703"/>
    <w:rsid w:val="004779CA"/>
    <w:rsid w:val="0049449B"/>
    <w:rsid w:val="00502AB1"/>
    <w:rsid w:val="005222C6"/>
    <w:rsid w:val="005240E0"/>
    <w:rsid w:val="00541A8B"/>
    <w:rsid w:val="00550F53"/>
    <w:rsid w:val="00574A5B"/>
    <w:rsid w:val="00597678"/>
    <w:rsid w:val="005E18D3"/>
    <w:rsid w:val="005F3C62"/>
    <w:rsid w:val="00604D4B"/>
    <w:rsid w:val="007328DB"/>
    <w:rsid w:val="00734A2E"/>
    <w:rsid w:val="00742E87"/>
    <w:rsid w:val="007857B7"/>
    <w:rsid w:val="007978DA"/>
    <w:rsid w:val="007B7F35"/>
    <w:rsid w:val="007E6D0B"/>
    <w:rsid w:val="00860410"/>
    <w:rsid w:val="00880991"/>
    <w:rsid w:val="008A19FE"/>
    <w:rsid w:val="008A4FC1"/>
    <w:rsid w:val="008C1678"/>
    <w:rsid w:val="008E3AA0"/>
    <w:rsid w:val="008F3F0E"/>
    <w:rsid w:val="00904C25"/>
    <w:rsid w:val="009238EE"/>
    <w:rsid w:val="00946188"/>
    <w:rsid w:val="00980A90"/>
    <w:rsid w:val="009B7A1B"/>
    <w:rsid w:val="009C70C6"/>
    <w:rsid w:val="009E46AA"/>
    <w:rsid w:val="00A07EEE"/>
    <w:rsid w:val="00A23A16"/>
    <w:rsid w:val="00A252EB"/>
    <w:rsid w:val="00A323E4"/>
    <w:rsid w:val="00A505C1"/>
    <w:rsid w:val="00AB6A53"/>
    <w:rsid w:val="00AE00AD"/>
    <w:rsid w:val="00AE626F"/>
    <w:rsid w:val="00B57C4D"/>
    <w:rsid w:val="00B72E82"/>
    <w:rsid w:val="00B83390"/>
    <w:rsid w:val="00B84C1C"/>
    <w:rsid w:val="00B87038"/>
    <w:rsid w:val="00B8750E"/>
    <w:rsid w:val="00B968EE"/>
    <w:rsid w:val="00BA0DD7"/>
    <w:rsid w:val="00BC09F1"/>
    <w:rsid w:val="00BC6ECC"/>
    <w:rsid w:val="00BD04C1"/>
    <w:rsid w:val="00BE2FE2"/>
    <w:rsid w:val="00C12B14"/>
    <w:rsid w:val="00C2499A"/>
    <w:rsid w:val="00C350E6"/>
    <w:rsid w:val="00C36AA2"/>
    <w:rsid w:val="00C45AFC"/>
    <w:rsid w:val="00C535CB"/>
    <w:rsid w:val="00C72014"/>
    <w:rsid w:val="00C92BF7"/>
    <w:rsid w:val="00CA407D"/>
    <w:rsid w:val="00CB5455"/>
    <w:rsid w:val="00CC300E"/>
    <w:rsid w:val="00CE1941"/>
    <w:rsid w:val="00CE41C9"/>
    <w:rsid w:val="00D1735F"/>
    <w:rsid w:val="00D20B88"/>
    <w:rsid w:val="00D243E5"/>
    <w:rsid w:val="00D33B54"/>
    <w:rsid w:val="00D3648D"/>
    <w:rsid w:val="00D43F6E"/>
    <w:rsid w:val="00D56418"/>
    <w:rsid w:val="00D91A10"/>
    <w:rsid w:val="00DC2180"/>
    <w:rsid w:val="00DF06F4"/>
    <w:rsid w:val="00DF1D4B"/>
    <w:rsid w:val="00E01671"/>
    <w:rsid w:val="00E03DAD"/>
    <w:rsid w:val="00E14BAE"/>
    <w:rsid w:val="00E33820"/>
    <w:rsid w:val="00E412CB"/>
    <w:rsid w:val="00E73926"/>
    <w:rsid w:val="00E86186"/>
    <w:rsid w:val="00E91717"/>
    <w:rsid w:val="00EA27CC"/>
    <w:rsid w:val="00EC5A54"/>
    <w:rsid w:val="00EE30F8"/>
    <w:rsid w:val="00EF054D"/>
    <w:rsid w:val="00F14FCC"/>
    <w:rsid w:val="00F1612C"/>
    <w:rsid w:val="00F26425"/>
    <w:rsid w:val="00F42A4C"/>
    <w:rsid w:val="00F524FF"/>
    <w:rsid w:val="00F52AC9"/>
    <w:rsid w:val="00F71859"/>
    <w:rsid w:val="00F74426"/>
    <w:rsid w:val="00F75AE4"/>
    <w:rsid w:val="00F84BE9"/>
    <w:rsid w:val="00F96CB2"/>
    <w:rsid w:val="00F973AB"/>
    <w:rsid w:val="00FB345B"/>
    <w:rsid w:val="00FB46B1"/>
    <w:rsid w:val="00FD1EF4"/>
    <w:rsid w:val="00FD48D0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67D0-154B-4CCD-AB78-18FAB46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7038"/>
  </w:style>
  <w:style w:type="character" w:customStyle="1" w:styleId="js-item-maininfo">
    <w:name w:val="js-item-maininfo"/>
    <w:rsid w:val="00B87038"/>
  </w:style>
  <w:style w:type="character" w:styleId="a3">
    <w:name w:val="Hyperlink"/>
    <w:uiPriority w:val="99"/>
    <w:unhideWhenUsed/>
    <w:rsid w:val="00B870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AF0"/>
    <w:pPr>
      <w:ind w:left="720"/>
      <w:contextualSpacing/>
    </w:pPr>
  </w:style>
  <w:style w:type="character" w:customStyle="1" w:styleId="search-descr">
    <w:name w:val="search-descr"/>
    <w:basedOn w:val="a0"/>
    <w:rsid w:val="00CB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4F2C-F4CD-4CF5-831F-E23B3C48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137</cp:revision>
  <dcterms:created xsi:type="dcterms:W3CDTF">2023-02-14T05:39:00Z</dcterms:created>
  <dcterms:modified xsi:type="dcterms:W3CDTF">2024-02-13T08:07:00Z</dcterms:modified>
</cp:coreProperties>
</file>